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8D" w:rsidRPr="007D0932" w:rsidRDefault="006B058C" w:rsidP="0019028D">
      <w:r>
        <w:rPr>
          <w:rFonts w:ascii="宋体" w:hAnsi="宋体" w:hint="eastAsia"/>
          <w:b/>
          <w:szCs w:val="21"/>
        </w:rPr>
        <w:t>附件4：</w:t>
      </w:r>
      <w:bookmarkStart w:id="0" w:name="_GoBack"/>
      <w:bookmarkEnd w:id="0"/>
    </w:p>
    <w:p w:rsidR="000A30D2" w:rsidRPr="007D0932" w:rsidRDefault="008E5B4D">
      <w:pPr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关于举办</w:t>
      </w:r>
      <w:r w:rsidR="00E40C9A" w:rsidRPr="007D0932">
        <w:rPr>
          <w:rFonts w:ascii="方正小标宋简体" w:eastAsia="方正小标宋简体" w:hAnsi="仿宋" w:cs="宋体" w:hint="eastAsia"/>
          <w:sz w:val="36"/>
          <w:szCs w:val="36"/>
        </w:rPr>
        <w:t>首届“美</w:t>
      </w:r>
      <w:proofErr w:type="gramStart"/>
      <w:r w:rsidR="00E40C9A" w:rsidRPr="007D0932">
        <w:rPr>
          <w:rFonts w:ascii="方正小标宋简体" w:eastAsia="方正小标宋简体" w:hAnsi="仿宋" w:cs="宋体" w:hint="eastAsia"/>
          <w:sz w:val="36"/>
          <w:szCs w:val="36"/>
        </w:rPr>
        <w:t>蕴</w:t>
      </w:r>
      <w:proofErr w:type="gramEnd"/>
      <w:r w:rsidR="00E40C9A" w:rsidRPr="007D0932">
        <w:rPr>
          <w:rFonts w:ascii="方正小标宋简体" w:eastAsia="方正小标宋简体" w:hAnsi="仿宋" w:cs="宋体" w:hint="eastAsia"/>
          <w:sz w:val="36"/>
          <w:szCs w:val="36"/>
        </w:rPr>
        <w:t>秋歌</w:t>
      </w:r>
      <w:r w:rsidR="00E40C9A" w:rsidRPr="007D0932">
        <w:rPr>
          <w:rFonts w:ascii="方正小标宋简体" w:eastAsia="方正小标宋简体" w:hAnsi="仿宋" w:cs="宋体"/>
          <w:sz w:val="36"/>
          <w:szCs w:val="36"/>
        </w:rPr>
        <w:noBreakHyphen/>
      </w:r>
      <w:r w:rsidR="00E40C9A" w:rsidRPr="007D0932">
        <w:rPr>
          <w:rFonts w:ascii="方正小标宋简体" w:eastAsia="方正小标宋简体" w:hAnsi="仿宋" w:cs="宋体" w:hint="eastAsia"/>
          <w:sz w:val="36"/>
          <w:szCs w:val="36"/>
        </w:rPr>
        <w:t>社区教育文艺成果展演”</w:t>
      </w:r>
    </w:p>
    <w:p w:rsidR="009E0D13" w:rsidRPr="007D0932" w:rsidRDefault="008E5B4D">
      <w:pPr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的通知</w:t>
      </w:r>
    </w:p>
    <w:p w:rsidR="009E0D13" w:rsidRPr="00055E85" w:rsidRDefault="00055E85" w:rsidP="008B4AED">
      <w:pPr>
        <w:spacing w:beforeLines="50" w:before="156" w:afterLines="50" w:after="156" w:line="520" w:lineRule="exact"/>
        <w:jc w:val="right"/>
        <w:rPr>
          <w:rFonts w:ascii="仿宋_GB2312" w:eastAsia="仿宋_GB2312" w:hAnsi="宋体" w:cs="华文仿宋"/>
          <w:kern w:val="0"/>
          <w:sz w:val="30"/>
          <w:szCs w:val="30"/>
        </w:rPr>
      </w:pPr>
      <w:r w:rsidRPr="00055E85">
        <w:rPr>
          <w:rFonts w:ascii="仿宋_GB2312" w:eastAsia="仿宋_GB2312" w:hAnsi="宋体" w:cs="华文仿宋" w:hint="eastAsia"/>
          <w:kern w:val="0"/>
          <w:sz w:val="30"/>
          <w:szCs w:val="30"/>
        </w:rPr>
        <w:t>中成协[2017]028号</w:t>
      </w:r>
    </w:p>
    <w:p w:rsidR="009E0D13" w:rsidRPr="007D0932" w:rsidRDefault="008E5B4D" w:rsidP="0019028D">
      <w:pPr>
        <w:spacing w:line="520" w:lineRule="exact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各省级成人教育协会</w:t>
      </w:r>
      <w:r w:rsidR="007B21B5"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，有关</w:t>
      </w:r>
      <w:r w:rsidR="00E40C9A"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院校</w:t>
      </w:r>
      <w:r w:rsidR="007B21B5"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、</w:t>
      </w:r>
      <w:r w:rsidR="00516815"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单位</w:t>
      </w:r>
      <w:r w:rsidRPr="007D0932">
        <w:rPr>
          <w:rFonts w:ascii="仿宋_GB2312" w:eastAsia="仿宋_GB2312" w:hAnsi="宋体" w:cs="华文仿宋" w:hint="eastAsia"/>
          <w:kern w:val="0"/>
          <w:sz w:val="30"/>
          <w:szCs w:val="30"/>
        </w:rPr>
        <w:t>：</w:t>
      </w:r>
    </w:p>
    <w:p w:rsidR="00A3755E" w:rsidRPr="007D0932" w:rsidRDefault="008E5B4D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为贯彻落实《中共中央国务院关于加强和完善城乡社区治理意见》《国务院办公厅关于印发老年教育发展规划（</w:t>
      </w:r>
      <w:r w:rsidRPr="007D0932">
        <w:rPr>
          <w:rFonts w:ascii="仿宋_GB2312" w:eastAsia="仿宋_GB2312" w:hAnsi="仿宋" w:cs="宋体"/>
          <w:sz w:val="30"/>
          <w:szCs w:val="30"/>
        </w:rPr>
        <w:t>2016-2020）的通知》和《教育部等九部门关于进一步推进社区教育发展的意见》</w:t>
      </w:r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等文件</w:t>
      </w:r>
      <w:r w:rsidRPr="007D0932">
        <w:rPr>
          <w:rFonts w:ascii="仿宋_GB2312" w:eastAsia="仿宋_GB2312" w:hAnsi="仿宋" w:cs="宋体"/>
          <w:sz w:val="30"/>
          <w:szCs w:val="30"/>
        </w:rPr>
        <w:t>精神，</w:t>
      </w:r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进一步</w:t>
      </w:r>
      <w:r w:rsidRPr="007D0932">
        <w:rPr>
          <w:rFonts w:ascii="仿宋_GB2312" w:eastAsia="仿宋_GB2312" w:hAnsi="仿宋" w:cs="宋体"/>
          <w:sz w:val="30"/>
          <w:szCs w:val="30"/>
        </w:rPr>
        <w:t>推动</w:t>
      </w:r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我国</w:t>
      </w:r>
      <w:r w:rsidRPr="007D0932">
        <w:rPr>
          <w:rFonts w:ascii="仿宋_GB2312" w:eastAsia="仿宋_GB2312" w:hAnsi="仿宋" w:cs="宋体"/>
          <w:sz w:val="30"/>
          <w:szCs w:val="30"/>
        </w:rPr>
        <w:t>社区教育、老年教育文化艺术的发展，中国成人教育协会决定举办</w:t>
      </w:r>
      <w:r w:rsidR="00B248C9" w:rsidRPr="007D0932">
        <w:rPr>
          <w:rFonts w:ascii="仿宋_GB2312" w:eastAsia="仿宋_GB2312" w:hAnsi="仿宋" w:cs="宋体" w:hint="eastAsia"/>
          <w:sz w:val="30"/>
          <w:szCs w:val="30"/>
        </w:rPr>
        <w:t>首届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“</w:t>
      </w:r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美</w:t>
      </w:r>
      <w:proofErr w:type="gramStart"/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蕴</w:t>
      </w:r>
      <w:proofErr w:type="gramEnd"/>
      <w:r w:rsidR="00E40C9A" w:rsidRPr="007D0932">
        <w:rPr>
          <w:rFonts w:ascii="仿宋_GB2312" w:eastAsia="仿宋_GB2312" w:hAnsi="仿宋" w:cs="宋体" w:hint="eastAsia"/>
          <w:sz w:val="30"/>
          <w:szCs w:val="30"/>
        </w:rPr>
        <w:t>秋歌-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社区教育文艺成果展演”，现将有关事项通知如下：</w:t>
      </w:r>
    </w:p>
    <w:p w:rsidR="000A30D2" w:rsidRPr="007D0932" w:rsidRDefault="000A30D2" w:rsidP="006B058C">
      <w:pPr>
        <w:spacing w:line="520" w:lineRule="exact"/>
        <w:ind w:firstLineChars="198" w:firstLine="596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一、</w:t>
      </w:r>
      <w:r w:rsidR="00E40C9A" w:rsidRPr="007D0932">
        <w:rPr>
          <w:rFonts w:ascii="仿宋_GB2312" w:eastAsia="仿宋_GB2312" w:hAnsi="仿宋" w:cs="宋体" w:hint="eastAsia"/>
          <w:b/>
          <w:sz w:val="30"/>
          <w:szCs w:val="30"/>
        </w:rPr>
        <w:t>活动主题</w:t>
      </w:r>
    </w:p>
    <w:p w:rsidR="00E40C9A" w:rsidRPr="007D0932" w:rsidRDefault="00E40C9A" w:rsidP="000A30D2">
      <w:pPr>
        <w:spacing w:line="520" w:lineRule="exact"/>
        <w:ind w:firstLineChars="198" w:firstLine="594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相伴时代自美愉悦</w:t>
      </w:r>
    </w:p>
    <w:p w:rsidR="000A30D2" w:rsidRPr="007D0932" w:rsidRDefault="00E40C9A" w:rsidP="006B058C">
      <w:pPr>
        <w:spacing w:line="520" w:lineRule="exact"/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二、活动时间</w:t>
      </w:r>
    </w:p>
    <w:p w:rsidR="00A3755E" w:rsidRPr="007D0932" w:rsidRDefault="00B248C9" w:rsidP="000A30D2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2017年7月下旬</w:t>
      </w:r>
      <w:r w:rsidR="008E5B4D" w:rsidRPr="007D0932">
        <w:rPr>
          <w:rFonts w:ascii="仿宋_GB2312" w:eastAsia="仿宋_GB2312" w:hAnsi="仿宋" w:cs="宋体" w:hint="eastAsia"/>
          <w:sz w:val="30"/>
          <w:szCs w:val="30"/>
        </w:rPr>
        <w:t>至</w:t>
      </w:r>
      <w:r w:rsidR="008E5B4D" w:rsidRPr="007D0932">
        <w:rPr>
          <w:rFonts w:ascii="仿宋_GB2312" w:eastAsia="仿宋_GB2312" w:hAnsi="仿宋" w:cs="宋体"/>
          <w:sz w:val="30"/>
          <w:szCs w:val="30"/>
        </w:rPr>
        <w:t>11月30日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左右</w:t>
      </w:r>
    </w:p>
    <w:p w:rsidR="00A3755E" w:rsidRPr="007D0932" w:rsidRDefault="00147576" w:rsidP="006B058C">
      <w:pPr>
        <w:spacing w:line="520" w:lineRule="exact"/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仿宋" w:hint="eastAsia"/>
          <w:b/>
          <w:bCs/>
          <w:sz w:val="30"/>
          <w:szCs w:val="30"/>
        </w:rPr>
        <w:t>三</w:t>
      </w:r>
      <w:r w:rsidR="008E5B4D" w:rsidRPr="007D0932">
        <w:rPr>
          <w:rFonts w:ascii="仿宋_GB2312" w:eastAsia="仿宋_GB2312" w:hAnsi="仿宋" w:cs="宋体" w:hint="eastAsia"/>
          <w:b/>
          <w:sz w:val="30"/>
          <w:szCs w:val="30"/>
        </w:rPr>
        <w:t>、组织工作</w:t>
      </w:r>
    </w:p>
    <w:p w:rsidR="00EC04CB" w:rsidRPr="007D0932" w:rsidRDefault="008E5B4D" w:rsidP="00E42827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本次活动由中国成人教育协会主办，由中国成人教育协会艺术教育专业委员会、社区教育专业委员会</w:t>
      </w:r>
      <w:r w:rsidR="00181F5D" w:rsidRPr="007D0932">
        <w:rPr>
          <w:rFonts w:ascii="仿宋_GB2312" w:eastAsia="仿宋_GB2312" w:hAnsi="仿宋" w:cs="宋体" w:hint="eastAsia"/>
          <w:sz w:val="30"/>
          <w:szCs w:val="30"/>
        </w:rPr>
        <w:t>、</w:t>
      </w:r>
      <w:r w:rsidR="007E28E5" w:rsidRPr="007D0932">
        <w:rPr>
          <w:rFonts w:ascii="仿宋_GB2312" w:eastAsia="仿宋_GB2312" w:hAnsi="仿宋" w:cs="宋体" w:hint="eastAsia"/>
          <w:sz w:val="30"/>
          <w:szCs w:val="30"/>
        </w:rPr>
        <w:t>网络教育中心</w:t>
      </w:r>
      <w:r w:rsidR="00E93B2E" w:rsidRPr="00A36F7F">
        <w:rPr>
          <w:rFonts w:ascii="仿宋_GB2312" w:eastAsia="仿宋_GB2312" w:hAnsi="仿宋" w:cs="宋体" w:hint="eastAsia"/>
          <w:sz w:val="30"/>
          <w:szCs w:val="30"/>
        </w:rPr>
        <w:t>和</w:t>
      </w:r>
      <w:r w:rsidR="000A30D2" w:rsidRPr="007D0932">
        <w:rPr>
          <w:rFonts w:ascii="仿宋_GB2312" w:eastAsia="仿宋_GB2312" w:hAnsi="仿宋" w:cs="宋体" w:hint="eastAsia"/>
          <w:sz w:val="30"/>
          <w:szCs w:val="30"/>
        </w:rPr>
        <w:t>北京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东方</w:t>
      </w:r>
      <w:r w:rsidR="000A30D2" w:rsidRPr="007D0932">
        <w:rPr>
          <w:rFonts w:ascii="仿宋_GB2312" w:eastAsia="仿宋_GB2312" w:hAnsi="仿宋" w:cs="宋体" w:hint="eastAsia"/>
          <w:sz w:val="30"/>
          <w:szCs w:val="30"/>
        </w:rPr>
        <w:t>妇女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老年大学</w:t>
      </w:r>
      <w:r w:rsidR="00FF454F" w:rsidRPr="007D0932">
        <w:rPr>
          <w:rFonts w:ascii="仿宋_GB2312" w:eastAsia="仿宋_GB2312" w:hAnsi="仿宋" w:cs="宋体" w:hint="eastAsia"/>
          <w:sz w:val="30"/>
          <w:szCs w:val="30"/>
        </w:rPr>
        <w:t>联合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承办</w:t>
      </w:r>
      <w:r w:rsidR="001B3406" w:rsidRPr="007D0932">
        <w:rPr>
          <w:rFonts w:ascii="仿宋_GB2312" w:eastAsia="仿宋_GB2312" w:hAnsi="仿宋" w:cs="宋体"/>
          <w:sz w:val="30"/>
          <w:szCs w:val="30"/>
        </w:rPr>
        <w:t>,由多家单位协办。</w:t>
      </w:r>
    </w:p>
    <w:p w:rsidR="00CB79D7" w:rsidRPr="007D0932" w:rsidRDefault="00CB79D7" w:rsidP="00706636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/>
          <w:bCs/>
          <w:sz w:val="30"/>
          <w:szCs w:val="30"/>
        </w:rPr>
        <w:t>1</w:t>
      </w:r>
      <w:r w:rsidR="00E45149" w:rsidRPr="007D0932">
        <w:rPr>
          <w:rFonts w:ascii="仿宋_GB2312" w:eastAsia="仿宋_GB2312"/>
          <w:bCs/>
          <w:sz w:val="30"/>
          <w:szCs w:val="30"/>
        </w:rPr>
        <w:t>.</w:t>
      </w:r>
      <w:r w:rsidR="00E45149" w:rsidRPr="007D0932">
        <w:rPr>
          <w:rFonts w:ascii="仿宋_GB2312" w:eastAsia="仿宋_GB2312" w:hint="eastAsia"/>
          <w:bCs/>
          <w:sz w:val="30"/>
          <w:szCs w:val="30"/>
        </w:rPr>
        <w:t>领导小组：</w:t>
      </w:r>
    </w:p>
    <w:p w:rsidR="00706636" w:rsidRPr="007D0932" w:rsidRDefault="00137B74" w:rsidP="00706636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顾</w:t>
      </w:r>
      <w:r w:rsidR="00A47FFC">
        <w:rPr>
          <w:rFonts w:ascii="仿宋_GB2312" w:eastAsia="仿宋_GB2312" w:hint="eastAsia"/>
          <w:bCs/>
          <w:sz w:val="30"/>
          <w:szCs w:val="30"/>
        </w:rPr>
        <w:t xml:space="preserve">  </w:t>
      </w:r>
      <w:r w:rsidRPr="007D0932">
        <w:rPr>
          <w:rFonts w:ascii="仿宋_GB2312" w:eastAsia="仿宋_GB2312" w:hint="eastAsia"/>
          <w:bCs/>
          <w:sz w:val="30"/>
          <w:szCs w:val="30"/>
        </w:rPr>
        <w:t>问：郑树山</w:t>
      </w:r>
    </w:p>
    <w:p w:rsidR="00706636" w:rsidRPr="007D0932" w:rsidRDefault="008414CE" w:rsidP="00706636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组</w:t>
      </w:r>
      <w:r w:rsidR="00A47FFC">
        <w:rPr>
          <w:rFonts w:ascii="仿宋_GB2312" w:eastAsia="仿宋_GB2312" w:hint="eastAsia"/>
          <w:bCs/>
          <w:sz w:val="30"/>
          <w:szCs w:val="30"/>
        </w:rPr>
        <w:t xml:space="preserve">  </w:t>
      </w:r>
      <w:r w:rsidRPr="007D0932">
        <w:rPr>
          <w:rFonts w:ascii="仿宋_GB2312" w:eastAsia="仿宋_GB2312" w:hint="eastAsia"/>
          <w:bCs/>
          <w:sz w:val="30"/>
          <w:szCs w:val="30"/>
        </w:rPr>
        <w:t>长：刘志鹏</w:t>
      </w:r>
    </w:p>
    <w:p w:rsidR="00EC04CB" w:rsidRPr="007D0932" w:rsidRDefault="008414CE" w:rsidP="00EC04CB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副组长：</w:t>
      </w:r>
    </w:p>
    <w:p w:rsidR="00E464F3" w:rsidRPr="007D0932" w:rsidRDefault="00A36F7F" w:rsidP="00A36F7F">
      <w:pPr>
        <w:spacing w:line="520" w:lineRule="exac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 xml:space="preserve">        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>张昭文、包华影、李欣、周星、庄俭</w:t>
      </w:r>
      <w:r w:rsidR="00FF454F" w:rsidRPr="007D0932">
        <w:rPr>
          <w:rFonts w:ascii="仿宋_GB2312" w:eastAsia="仿宋_GB2312" w:hint="eastAsia"/>
          <w:bCs/>
          <w:sz w:val="30"/>
          <w:szCs w:val="30"/>
        </w:rPr>
        <w:t>、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>李振其、回春</w:t>
      </w:r>
      <w:proofErr w:type="gramStart"/>
      <w:r w:rsidR="008414CE" w:rsidRPr="007D0932">
        <w:rPr>
          <w:rFonts w:ascii="仿宋_GB2312" w:eastAsia="仿宋_GB2312" w:hint="eastAsia"/>
          <w:bCs/>
          <w:sz w:val="30"/>
          <w:szCs w:val="30"/>
        </w:rPr>
        <w:t>茹</w:t>
      </w:r>
      <w:proofErr w:type="gramEnd"/>
    </w:p>
    <w:p w:rsidR="000A30D2" w:rsidRPr="007D0932" w:rsidRDefault="000A30D2" w:rsidP="000A30D2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2</w:t>
      </w:r>
      <w:r w:rsidRPr="007D0932">
        <w:rPr>
          <w:rFonts w:ascii="仿宋_GB2312" w:eastAsia="仿宋_GB2312"/>
          <w:bCs/>
          <w:sz w:val="30"/>
          <w:szCs w:val="30"/>
        </w:rPr>
        <w:t>.</w:t>
      </w:r>
      <w:r w:rsidRPr="007D0932">
        <w:rPr>
          <w:rFonts w:ascii="仿宋_GB2312" w:eastAsia="仿宋_GB2312" w:hint="eastAsia"/>
          <w:bCs/>
          <w:sz w:val="30"/>
          <w:szCs w:val="30"/>
        </w:rPr>
        <w:t xml:space="preserve">专家委员会:  </w:t>
      </w:r>
    </w:p>
    <w:p w:rsidR="000A30D2" w:rsidRPr="007D0932" w:rsidRDefault="000A30D2" w:rsidP="000A30D2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lastRenderedPageBreak/>
        <w:t>主</w:t>
      </w:r>
      <w:r w:rsidR="00150AAB">
        <w:rPr>
          <w:rFonts w:ascii="仿宋_GB2312" w:eastAsia="仿宋_GB2312" w:hint="eastAsia"/>
          <w:bCs/>
          <w:sz w:val="30"/>
          <w:szCs w:val="30"/>
        </w:rPr>
        <w:t xml:space="preserve">  </w:t>
      </w:r>
      <w:r w:rsidRPr="007D0932">
        <w:rPr>
          <w:rFonts w:ascii="仿宋_GB2312" w:eastAsia="仿宋_GB2312" w:hint="eastAsia"/>
          <w:bCs/>
          <w:sz w:val="30"/>
          <w:szCs w:val="30"/>
        </w:rPr>
        <w:t>任:周星</w:t>
      </w:r>
    </w:p>
    <w:p w:rsidR="000A30D2" w:rsidRPr="007D0932" w:rsidRDefault="000A30D2" w:rsidP="000A30D2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艺术总监：李素华</w:t>
      </w:r>
    </w:p>
    <w:p w:rsidR="00E464F3" w:rsidRPr="007D0932" w:rsidRDefault="000A30D2" w:rsidP="00E40C9A">
      <w:pPr>
        <w:spacing w:line="520" w:lineRule="exact"/>
        <w:ind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3</w:t>
      </w:r>
      <w:r w:rsidR="00E45149" w:rsidRPr="007D0932">
        <w:rPr>
          <w:rFonts w:ascii="仿宋_GB2312" w:eastAsia="仿宋_GB2312"/>
          <w:bCs/>
          <w:sz w:val="30"/>
          <w:szCs w:val="30"/>
        </w:rPr>
        <w:t>.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 xml:space="preserve">工作组： </w:t>
      </w:r>
    </w:p>
    <w:p w:rsidR="00E464F3" w:rsidRPr="007D0932" w:rsidRDefault="008414CE" w:rsidP="00E40C9A">
      <w:pPr>
        <w:spacing w:line="520" w:lineRule="exact"/>
        <w:ind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组</w:t>
      </w:r>
      <w:r w:rsidR="00A47FFC">
        <w:rPr>
          <w:rFonts w:ascii="仿宋_GB2312" w:eastAsia="仿宋_GB2312" w:hint="eastAsia"/>
          <w:bCs/>
          <w:sz w:val="30"/>
          <w:szCs w:val="30"/>
        </w:rPr>
        <w:t xml:space="preserve">  </w:t>
      </w:r>
      <w:r w:rsidRPr="007D0932">
        <w:rPr>
          <w:rFonts w:ascii="仿宋_GB2312" w:eastAsia="仿宋_GB2312" w:hint="eastAsia"/>
          <w:bCs/>
          <w:sz w:val="30"/>
          <w:szCs w:val="30"/>
        </w:rPr>
        <w:t>长：包华影</w:t>
      </w:r>
    </w:p>
    <w:p w:rsidR="00A47FFC" w:rsidRDefault="00137B74" w:rsidP="001B3406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副组长：</w:t>
      </w:r>
    </w:p>
    <w:p w:rsidR="00706636" w:rsidRPr="007D0932" w:rsidRDefault="00A47FFC" w:rsidP="00A47FFC">
      <w:pPr>
        <w:spacing w:line="520" w:lineRule="exact"/>
        <w:ind w:firstLineChars="400" w:firstLine="1200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薛华领、</w:t>
      </w:r>
      <w:r w:rsidR="00137B74" w:rsidRPr="007D0932">
        <w:rPr>
          <w:rFonts w:ascii="仿宋_GB2312" w:eastAsia="仿宋_GB2312" w:hint="eastAsia"/>
          <w:bCs/>
          <w:sz w:val="30"/>
          <w:szCs w:val="30"/>
        </w:rPr>
        <w:t>周星、庄俭、</w:t>
      </w:r>
      <w:r w:rsidR="00DC6F2B">
        <w:rPr>
          <w:rFonts w:ascii="仿宋_GB2312" w:eastAsia="仿宋_GB2312" w:hint="eastAsia"/>
          <w:bCs/>
          <w:sz w:val="30"/>
          <w:szCs w:val="30"/>
        </w:rPr>
        <w:t>靳黎明、</w:t>
      </w:r>
      <w:r w:rsidR="00137B74" w:rsidRPr="007D0932">
        <w:rPr>
          <w:rFonts w:ascii="仿宋_GB2312" w:eastAsia="仿宋_GB2312" w:hint="eastAsia"/>
          <w:bCs/>
          <w:sz w:val="30"/>
          <w:szCs w:val="30"/>
        </w:rPr>
        <w:t>李振其、潘四发、连巨涛</w:t>
      </w:r>
    </w:p>
    <w:p w:rsidR="00B53BAE" w:rsidRPr="007D0932" w:rsidRDefault="008414CE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秘书处：</w:t>
      </w:r>
    </w:p>
    <w:p w:rsidR="0007592B" w:rsidRPr="007D0932" w:rsidRDefault="008414CE">
      <w:pPr>
        <w:spacing w:line="520" w:lineRule="exact"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秘书长：范国闯、王杰</w:t>
      </w:r>
    </w:p>
    <w:p w:rsidR="0007592B" w:rsidRPr="007D0932" w:rsidRDefault="00147576" w:rsidP="006B058C">
      <w:pPr>
        <w:spacing w:line="520" w:lineRule="exact"/>
        <w:ind w:firstLineChars="200" w:firstLine="602"/>
        <w:rPr>
          <w:rFonts w:ascii="仿宋_GB2312" w:eastAsia="仿宋_GB2312" w:hAnsi="仿宋" w:cs="仿宋"/>
          <w:b/>
          <w:bCs/>
          <w:sz w:val="30"/>
          <w:szCs w:val="30"/>
        </w:rPr>
      </w:pPr>
      <w:r w:rsidRPr="007D0932">
        <w:rPr>
          <w:rFonts w:ascii="仿宋_GB2312" w:eastAsia="仿宋_GB2312" w:hAnsi="仿宋" w:cs="仿宋" w:hint="eastAsia"/>
          <w:b/>
          <w:bCs/>
          <w:sz w:val="30"/>
          <w:szCs w:val="30"/>
        </w:rPr>
        <w:t>四</w:t>
      </w:r>
      <w:r w:rsidR="0007592B" w:rsidRPr="007D0932">
        <w:rPr>
          <w:rFonts w:ascii="仿宋_GB2312" w:eastAsia="仿宋_GB2312" w:hAnsi="仿宋" w:cs="仿宋" w:hint="eastAsia"/>
          <w:b/>
          <w:bCs/>
          <w:sz w:val="30"/>
          <w:szCs w:val="30"/>
        </w:rPr>
        <w:t>、活动内容</w:t>
      </w:r>
    </w:p>
    <w:p w:rsidR="00CB79D7" w:rsidRPr="007D0932" w:rsidRDefault="007B21B5" w:rsidP="0007592B">
      <w:pPr>
        <w:spacing w:line="520" w:lineRule="exact"/>
        <w:ind w:firstLineChars="200" w:firstLine="600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美</w:t>
      </w:r>
      <w:proofErr w:type="gramStart"/>
      <w:r w:rsidRPr="007D0932">
        <w:rPr>
          <w:rFonts w:ascii="仿宋_GB2312" w:eastAsia="仿宋_GB2312" w:hAnsi="仿宋" w:cs="宋体" w:hint="eastAsia"/>
          <w:sz w:val="30"/>
          <w:szCs w:val="30"/>
        </w:rPr>
        <w:t>蕴</w:t>
      </w:r>
      <w:proofErr w:type="gramEnd"/>
      <w:r w:rsidRPr="007D0932">
        <w:rPr>
          <w:rFonts w:ascii="仿宋_GB2312" w:eastAsia="仿宋_GB2312" w:hAnsi="仿宋" w:cs="宋体" w:hint="eastAsia"/>
          <w:sz w:val="30"/>
          <w:szCs w:val="30"/>
        </w:rPr>
        <w:t>秋歌-</w:t>
      </w:r>
      <w:r w:rsidR="00FF454F" w:rsidRPr="007D0932">
        <w:rPr>
          <w:rFonts w:ascii="仿宋_GB2312" w:eastAsia="仿宋_GB2312" w:hAnsi="仿宋" w:cs="宋体" w:hint="eastAsia"/>
          <w:sz w:val="30"/>
          <w:szCs w:val="30"/>
        </w:rPr>
        <w:t>社区教育文艺成果展演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>活动将持续举行，按照单年举行动态展演，双年举行静态书画等展示规则运行。</w:t>
      </w:r>
    </w:p>
    <w:p w:rsidR="0007592B" w:rsidRPr="007D0932" w:rsidRDefault="0007592B" w:rsidP="0007592B">
      <w:pPr>
        <w:spacing w:line="520" w:lineRule="exact"/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今年将通过遴选优秀作品，举办社区教育文艺成果展演，</w:t>
      </w:r>
      <w:r w:rsidRPr="007D0932">
        <w:rPr>
          <w:rFonts w:ascii="仿宋_GB2312" w:eastAsia="仿宋_GB2312" w:hint="eastAsia"/>
          <w:sz w:val="30"/>
          <w:szCs w:val="30"/>
        </w:rPr>
        <w:t>不拘一格的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展示社区教育所</w:t>
      </w:r>
      <w:r w:rsidR="007B21B5" w:rsidRPr="007D0932">
        <w:rPr>
          <w:rFonts w:ascii="仿宋_GB2312" w:eastAsia="仿宋_GB2312" w:hAnsi="仿宋" w:cs="宋体" w:hint="eastAsia"/>
          <w:sz w:val="30"/>
          <w:szCs w:val="30"/>
        </w:rPr>
        <w:t>负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载在音乐、舞蹈、戏剧及</w:t>
      </w:r>
      <w:r w:rsidR="008414CE" w:rsidRPr="007D0932">
        <w:rPr>
          <w:rFonts w:ascii="仿宋_GB2312" w:eastAsia="仿宋_GB2312" w:hAnsi="仿宋" w:cs="宋体" w:hint="eastAsia"/>
          <w:sz w:val="30"/>
          <w:szCs w:val="30"/>
        </w:rPr>
        <w:t>相关动态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艺术形式等形式中的美好精神，展现中国社区教育文化艺术概貌。展演同期举行首届社区艺术教育发展创新研讨会。</w:t>
      </w:r>
    </w:p>
    <w:p w:rsidR="0007592B" w:rsidRPr="007D0932" w:rsidRDefault="00147576" w:rsidP="006B058C">
      <w:pPr>
        <w:spacing w:line="520" w:lineRule="exact"/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五</w:t>
      </w:r>
      <w:r w:rsidR="0007592B" w:rsidRPr="007D0932">
        <w:rPr>
          <w:rFonts w:ascii="仿宋_GB2312" w:eastAsia="仿宋_GB2312" w:hAnsi="仿宋" w:cs="宋体" w:hint="eastAsia"/>
          <w:b/>
          <w:sz w:val="30"/>
          <w:szCs w:val="30"/>
        </w:rPr>
        <w:t>、活动计划</w:t>
      </w:r>
    </w:p>
    <w:p w:rsidR="0007592B" w:rsidRPr="007D0932" w:rsidRDefault="0007592B" w:rsidP="006B058C">
      <w:pPr>
        <w:spacing w:line="52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D0932">
        <w:rPr>
          <w:rFonts w:ascii="仿宋_GB2312" w:eastAsia="仿宋_GB2312" w:hAnsi="仿宋" w:cs="宋体"/>
          <w:b/>
          <w:sz w:val="30"/>
          <w:szCs w:val="30"/>
        </w:rPr>
        <w:t>1.地方遴选</w:t>
      </w:r>
      <w:r w:rsidRPr="007D0932">
        <w:rPr>
          <w:rFonts w:ascii="仿宋_GB2312" w:eastAsia="仿宋_GB2312" w:hAnsi="仿宋" w:cs="宋体"/>
          <w:sz w:val="30"/>
          <w:szCs w:val="30"/>
        </w:rPr>
        <w:t>。7月</w:t>
      </w:r>
      <w:r w:rsidR="00FF454F" w:rsidRPr="007D0932">
        <w:rPr>
          <w:rFonts w:ascii="仿宋_GB2312" w:eastAsia="仿宋_GB2312" w:hAnsi="仿宋" w:cs="宋体" w:hint="eastAsia"/>
          <w:sz w:val="30"/>
          <w:szCs w:val="30"/>
        </w:rPr>
        <w:t>至</w:t>
      </w:r>
      <w:r w:rsidRPr="007D0932">
        <w:rPr>
          <w:rFonts w:ascii="仿宋_GB2312" w:eastAsia="仿宋_GB2312" w:hAnsi="仿宋" w:cs="宋体"/>
          <w:sz w:val="30"/>
          <w:szCs w:val="30"/>
        </w:rPr>
        <w:t>9月</w:t>
      </w:r>
      <w:r w:rsidR="00FF454F" w:rsidRPr="007D0932">
        <w:rPr>
          <w:rFonts w:ascii="仿宋_GB2312" w:eastAsia="仿宋_GB2312" w:hAnsi="仿宋" w:cs="宋体" w:hint="eastAsia"/>
          <w:sz w:val="30"/>
          <w:szCs w:val="30"/>
        </w:rPr>
        <w:t>由</w:t>
      </w:r>
      <w:proofErr w:type="gramStart"/>
      <w:r w:rsidR="00FF454F" w:rsidRPr="007D0932">
        <w:rPr>
          <w:rFonts w:ascii="仿宋_GB2312" w:eastAsia="仿宋_GB2312" w:hAnsi="仿宋" w:cs="宋体" w:hint="eastAsia"/>
          <w:sz w:val="30"/>
          <w:szCs w:val="30"/>
        </w:rPr>
        <w:t>省级</w:t>
      </w:r>
      <w:r w:rsidRPr="007D0932">
        <w:rPr>
          <w:rFonts w:ascii="仿宋_GB2312" w:eastAsia="仿宋_GB2312" w:hAnsi="宋体" w:hint="eastAsia"/>
          <w:sz w:val="30"/>
          <w:szCs w:val="30"/>
        </w:rPr>
        <w:t>成协在</w:t>
      </w:r>
      <w:proofErr w:type="gramEnd"/>
      <w:r w:rsidRPr="007D0932">
        <w:rPr>
          <w:rFonts w:ascii="仿宋_GB2312" w:eastAsia="仿宋_GB2312" w:hAnsi="宋体" w:hint="eastAsia"/>
          <w:sz w:val="30"/>
          <w:szCs w:val="30"/>
        </w:rPr>
        <w:t>地方组织遴选活动，遴选出</w:t>
      </w:r>
      <w:r w:rsidRPr="007D0932">
        <w:rPr>
          <w:rFonts w:ascii="仿宋_GB2312" w:eastAsia="仿宋_GB2312" w:hAnsi="宋体"/>
          <w:sz w:val="30"/>
          <w:szCs w:val="30"/>
        </w:rPr>
        <w:t>3-5个优秀作品</w:t>
      </w:r>
      <w:r w:rsidR="00FF454F" w:rsidRPr="007D0932">
        <w:rPr>
          <w:rFonts w:ascii="仿宋_GB2312" w:eastAsia="仿宋_GB2312" w:hAnsi="宋体" w:hint="eastAsia"/>
          <w:sz w:val="30"/>
          <w:szCs w:val="30"/>
        </w:rPr>
        <w:t>（人口较多的省份名额可适当增加）；</w:t>
      </w:r>
      <w:r w:rsidRPr="007D0932">
        <w:rPr>
          <w:rFonts w:ascii="仿宋_GB2312" w:eastAsia="仿宋_GB2312" w:hAnsi="宋体" w:hint="eastAsia"/>
          <w:sz w:val="30"/>
          <w:szCs w:val="30"/>
        </w:rPr>
        <w:t>无</w:t>
      </w:r>
      <w:proofErr w:type="gramStart"/>
      <w:r w:rsidR="00EC04CB" w:rsidRPr="007D0932">
        <w:rPr>
          <w:rFonts w:ascii="仿宋_GB2312" w:eastAsia="仿宋_GB2312" w:hAnsi="宋体" w:hint="eastAsia"/>
          <w:sz w:val="30"/>
          <w:szCs w:val="30"/>
        </w:rPr>
        <w:t>省级成协</w:t>
      </w:r>
      <w:r w:rsidRPr="007D0932">
        <w:rPr>
          <w:rFonts w:ascii="仿宋_GB2312" w:eastAsia="仿宋_GB2312" w:hAnsi="宋体" w:hint="eastAsia"/>
          <w:sz w:val="30"/>
          <w:szCs w:val="30"/>
        </w:rPr>
        <w:t>的</w:t>
      </w:r>
      <w:proofErr w:type="gramEnd"/>
      <w:r w:rsidRPr="007D0932">
        <w:rPr>
          <w:rFonts w:ascii="仿宋_GB2312" w:eastAsia="仿宋_GB2312" w:hAnsi="宋体" w:hint="eastAsia"/>
          <w:sz w:val="30"/>
          <w:szCs w:val="30"/>
        </w:rPr>
        <w:t>省由</w:t>
      </w:r>
      <w:r w:rsidR="00EC04CB" w:rsidRPr="007D0932">
        <w:rPr>
          <w:rFonts w:ascii="仿宋_GB2312" w:eastAsia="仿宋_GB2312" w:hAnsi="宋体" w:hint="eastAsia"/>
          <w:sz w:val="30"/>
          <w:szCs w:val="30"/>
        </w:rPr>
        <w:t>市</w:t>
      </w:r>
      <w:r w:rsidR="00EC04CB" w:rsidRPr="007D0932">
        <w:rPr>
          <w:rFonts w:ascii="仿宋_GB2312" w:eastAsia="仿宋_GB2312" w:hAnsi="宋体"/>
          <w:sz w:val="30"/>
          <w:szCs w:val="30"/>
        </w:rPr>
        <w:t>成协</w:t>
      </w:r>
      <w:r w:rsidR="00EC04CB" w:rsidRPr="007D0932">
        <w:rPr>
          <w:rFonts w:ascii="仿宋_GB2312" w:eastAsia="仿宋_GB2312" w:hAnsi="宋体" w:hint="eastAsia"/>
          <w:sz w:val="30"/>
          <w:szCs w:val="30"/>
        </w:rPr>
        <w:t>、</w:t>
      </w:r>
      <w:r w:rsidRPr="007D0932">
        <w:rPr>
          <w:rFonts w:ascii="仿宋_GB2312" w:eastAsia="仿宋_GB2312" w:hAnsi="宋体" w:hint="eastAsia"/>
          <w:sz w:val="30"/>
          <w:szCs w:val="30"/>
        </w:rPr>
        <w:t>社区学院（或社区指导中心）等</w:t>
      </w:r>
      <w:r w:rsidR="00FF454F" w:rsidRPr="007D0932">
        <w:rPr>
          <w:rFonts w:ascii="仿宋_GB2312" w:eastAsia="仿宋_GB2312" w:hAnsi="宋体" w:hint="eastAsia"/>
          <w:sz w:val="30"/>
          <w:szCs w:val="30"/>
        </w:rPr>
        <w:t>相关</w:t>
      </w:r>
      <w:r w:rsidRPr="007D0932">
        <w:rPr>
          <w:rFonts w:ascii="仿宋_GB2312" w:eastAsia="仿宋_GB2312" w:hAnsi="宋体" w:hint="eastAsia"/>
          <w:sz w:val="30"/>
          <w:szCs w:val="30"/>
        </w:rPr>
        <w:t>单位自行组织。</w:t>
      </w:r>
    </w:p>
    <w:p w:rsidR="00FF454F" w:rsidRPr="007D0932" w:rsidRDefault="00FF454F" w:rsidP="006B058C">
      <w:pPr>
        <w:spacing w:line="520" w:lineRule="exact"/>
        <w:ind w:firstLineChars="200" w:firstLine="602"/>
        <w:rPr>
          <w:rFonts w:ascii="仿宋_GB2312" w:eastAsia="仿宋_GB2312" w:hAnsi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2</w:t>
      </w:r>
      <w:r w:rsidR="00D122F5" w:rsidRPr="007D0932">
        <w:rPr>
          <w:rFonts w:ascii="仿宋_GB2312" w:eastAsia="仿宋_GB2312" w:hAnsi="仿宋" w:cs="宋体" w:hint="eastAsia"/>
          <w:b/>
          <w:sz w:val="30"/>
          <w:szCs w:val="30"/>
        </w:rPr>
        <w:t>.</w:t>
      </w: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作品报送。</w:t>
      </w:r>
      <w:r w:rsidRPr="007D0932">
        <w:rPr>
          <w:rFonts w:ascii="仿宋_GB2312" w:eastAsia="仿宋_GB2312" w:hAnsi="宋体" w:hint="eastAsia"/>
          <w:sz w:val="30"/>
          <w:szCs w:val="30"/>
        </w:rPr>
        <w:t>各省遴选出</w:t>
      </w:r>
      <w:r w:rsidRPr="007D0932">
        <w:rPr>
          <w:rFonts w:ascii="仿宋_GB2312" w:eastAsia="仿宋_GB2312" w:hAnsi="宋体"/>
          <w:sz w:val="30"/>
          <w:szCs w:val="30"/>
        </w:rPr>
        <w:t>优秀作品</w:t>
      </w:r>
      <w:r w:rsidRPr="007D0932">
        <w:rPr>
          <w:rFonts w:ascii="仿宋_GB2312" w:eastAsia="仿宋_GB2312" w:hAnsi="宋体" w:hint="eastAsia"/>
          <w:sz w:val="30"/>
          <w:szCs w:val="30"/>
        </w:rPr>
        <w:t>后</w:t>
      </w:r>
      <w:r w:rsidRPr="007D0932">
        <w:rPr>
          <w:rFonts w:ascii="仿宋_GB2312" w:eastAsia="仿宋_GB2312" w:hAnsi="宋体"/>
          <w:sz w:val="30"/>
          <w:szCs w:val="30"/>
        </w:rPr>
        <w:t>将视频等材料于</w:t>
      </w:r>
      <w:r w:rsidRPr="007D0932">
        <w:rPr>
          <w:rFonts w:ascii="仿宋_GB2312" w:eastAsia="仿宋_GB2312" w:hint="eastAsia"/>
          <w:bCs/>
          <w:sz w:val="30"/>
          <w:szCs w:val="30"/>
        </w:rPr>
        <w:t>9月30日前</w:t>
      </w:r>
      <w:r w:rsidRPr="007D0932">
        <w:rPr>
          <w:rFonts w:ascii="仿宋_GB2312" w:eastAsia="仿宋_GB2312" w:hAnsi="宋体" w:hint="eastAsia"/>
          <w:sz w:val="30"/>
          <w:szCs w:val="30"/>
        </w:rPr>
        <w:t>报送</w:t>
      </w:r>
      <w:r w:rsidR="00D122F5" w:rsidRPr="007D0932">
        <w:rPr>
          <w:rFonts w:ascii="仿宋_GB2312" w:eastAsia="仿宋_GB2312" w:hint="eastAsia"/>
          <w:bCs/>
          <w:sz w:val="30"/>
          <w:szCs w:val="30"/>
        </w:rPr>
        <w:t>到指定邮箱</w:t>
      </w:r>
      <w:r w:rsidR="00D122F5" w:rsidRPr="007D0932">
        <w:rPr>
          <w:rFonts w:ascii="仿宋_GB2312" w:eastAsia="仿宋_GB2312" w:hAnsi="宋体" w:hint="eastAsia"/>
          <w:sz w:val="30"/>
          <w:szCs w:val="30"/>
        </w:rPr>
        <w:t>(</w:t>
      </w:r>
      <w:hyperlink r:id="rId9" w:history="1">
        <w:r w:rsidR="00D122F5" w:rsidRPr="007D0932">
          <w:rPr>
            <w:rFonts w:ascii="仿宋_GB2312" w:eastAsia="仿宋_GB2312" w:hAnsi="宋体"/>
            <w:sz w:val="30"/>
            <w:szCs w:val="30"/>
          </w:rPr>
          <w:t>zchxbgs@126.com</w:t>
        </w:r>
      </w:hyperlink>
      <w:r w:rsidR="00D122F5" w:rsidRPr="007D0932">
        <w:rPr>
          <w:rFonts w:ascii="仿宋_GB2312" w:eastAsia="仿宋_GB2312" w:hAnsi="宋体" w:hint="eastAsia"/>
          <w:sz w:val="30"/>
          <w:szCs w:val="30"/>
        </w:rPr>
        <w:t>)</w:t>
      </w:r>
      <w:r w:rsidRPr="007D0932">
        <w:rPr>
          <w:rFonts w:ascii="仿宋_GB2312" w:eastAsia="仿宋_GB2312" w:hAnsi="宋体" w:hint="eastAsia"/>
          <w:sz w:val="30"/>
          <w:szCs w:val="30"/>
        </w:rPr>
        <w:t>；</w:t>
      </w:r>
      <w:r w:rsidR="00EC04CB" w:rsidRPr="007D0932">
        <w:rPr>
          <w:rFonts w:ascii="仿宋_GB2312" w:eastAsia="仿宋_GB2312" w:hAnsi="宋体" w:hint="eastAsia"/>
          <w:sz w:val="30"/>
          <w:szCs w:val="30"/>
        </w:rPr>
        <w:t>无</w:t>
      </w:r>
      <w:proofErr w:type="gramStart"/>
      <w:r w:rsidR="00EC04CB" w:rsidRPr="007D0932">
        <w:rPr>
          <w:rFonts w:ascii="仿宋_GB2312" w:eastAsia="仿宋_GB2312" w:hAnsi="宋体" w:hint="eastAsia"/>
          <w:sz w:val="30"/>
          <w:szCs w:val="30"/>
        </w:rPr>
        <w:t>省级成协的</w:t>
      </w:r>
      <w:proofErr w:type="gramEnd"/>
      <w:r w:rsidR="00EC04CB" w:rsidRPr="007D0932">
        <w:rPr>
          <w:rFonts w:ascii="仿宋_GB2312" w:eastAsia="仿宋_GB2312" w:hAnsi="宋体" w:hint="eastAsia"/>
          <w:sz w:val="30"/>
          <w:szCs w:val="30"/>
        </w:rPr>
        <w:t>省由市</w:t>
      </w:r>
      <w:r w:rsidR="00EC04CB" w:rsidRPr="007D0932">
        <w:rPr>
          <w:rFonts w:ascii="仿宋_GB2312" w:eastAsia="仿宋_GB2312" w:hAnsi="宋体"/>
          <w:sz w:val="30"/>
          <w:szCs w:val="30"/>
        </w:rPr>
        <w:t>成协</w:t>
      </w:r>
      <w:r w:rsidR="00EC04CB" w:rsidRPr="007D0932">
        <w:rPr>
          <w:rFonts w:ascii="仿宋_GB2312" w:eastAsia="仿宋_GB2312" w:hAnsi="宋体" w:hint="eastAsia"/>
          <w:sz w:val="30"/>
          <w:szCs w:val="30"/>
        </w:rPr>
        <w:t>、社区学院（或社区指导中心）</w:t>
      </w:r>
      <w:r w:rsidRPr="007D0932">
        <w:rPr>
          <w:rFonts w:ascii="仿宋_GB2312" w:eastAsia="仿宋_GB2312" w:hAnsi="宋体" w:hint="eastAsia"/>
          <w:sz w:val="30"/>
          <w:szCs w:val="30"/>
        </w:rPr>
        <w:t>等相关单位</w:t>
      </w:r>
      <w:r w:rsidR="00F80432" w:rsidRPr="007D0932">
        <w:rPr>
          <w:rFonts w:ascii="仿宋_GB2312" w:eastAsia="仿宋_GB2312" w:hAnsi="宋体" w:hint="eastAsia"/>
          <w:sz w:val="30"/>
          <w:szCs w:val="30"/>
        </w:rPr>
        <w:t>直接</w:t>
      </w:r>
      <w:r w:rsidRPr="007D0932">
        <w:rPr>
          <w:rFonts w:ascii="仿宋_GB2312" w:eastAsia="仿宋_GB2312" w:hAnsi="宋体" w:hint="eastAsia"/>
          <w:sz w:val="30"/>
          <w:szCs w:val="30"/>
        </w:rPr>
        <w:t>报送。</w:t>
      </w:r>
    </w:p>
    <w:p w:rsidR="0007592B" w:rsidRPr="007D0932" w:rsidRDefault="00D122F5" w:rsidP="006B058C">
      <w:pPr>
        <w:spacing w:line="520" w:lineRule="exact"/>
        <w:ind w:firstLineChars="200" w:firstLine="602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3</w:t>
      </w:r>
      <w:r w:rsidR="0007592B" w:rsidRPr="007D0932">
        <w:rPr>
          <w:rFonts w:ascii="仿宋_GB2312" w:eastAsia="仿宋_GB2312" w:hAnsi="仿宋" w:cs="宋体"/>
          <w:b/>
          <w:sz w:val="30"/>
          <w:szCs w:val="30"/>
        </w:rPr>
        <w:t>.</w:t>
      </w:r>
      <w:r w:rsidR="00722123" w:rsidRPr="007D0932">
        <w:rPr>
          <w:rFonts w:ascii="仿宋_GB2312" w:eastAsia="仿宋_GB2312" w:hAnsi="仿宋" w:cs="宋体" w:hint="eastAsia"/>
          <w:b/>
          <w:sz w:val="30"/>
          <w:szCs w:val="30"/>
        </w:rPr>
        <w:t>成果</w:t>
      </w:r>
      <w:r w:rsidR="0007592B" w:rsidRPr="007D0932">
        <w:rPr>
          <w:rFonts w:ascii="仿宋_GB2312" w:eastAsia="仿宋_GB2312" w:hAnsi="仿宋" w:cs="宋体" w:hint="eastAsia"/>
          <w:b/>
          <w:sz w:val="30"/>
          <w:szCs w:val="30"/>
        </w:rPr>
        <w:t>评审。</w:t>
      </w:r>
      <w:r w:rsidR="0007592B" w:rsidRPr="007D0932">
        <w:rPr>
          <w:rFonts w:ascii="仿宋_GB2312" w:eastAsia="仿宋_GB2312" w:hAnsi="仿宋" w:cs="宋体"/>
          <w:sz w:val="30"/>
          <w:szCs w:val="30"/>
        </w:rPr>
        <w:t>10月</w:t>
      </w:r>
      <w:r w:rsidR="007B21B5" w:rsidRPr="007D0932">
        <w:rPr>
          <w:rFonts w:ascii="仿宋_GB2312" w:eastAsia="仿宋_GB2312" w:hAnsi="仿宋" w:cs="宋体"/>
          <w:sz w:val="30"/>
          <w:szCs w:val="30"/>
        </w:rPr>
        <w:t>中国成人教育协会</w:t>
      </w:r>
      <w:r w:rsidR="0007592B" w:rsidRPr="007D0932">
        <w:rPr>
          <w:rFonts w:ascii="仿宋_GB2312" w:eastAsia="仿宋_GB2312" w:hAnsi="仿宋" w:cs="宋体"/>
          <w:sz w:val="30"/>
          <w:szCs w:val="30"/>
        </w:rPr>
        <w:t>将根据各省报送的视频等材料组织专家进行评审，</w:t>
      </w:r>
      <w:r w:rsidR="00722123" w:rsidRPr="007D0932">
        <w:rPr>
          <w:rFonts w:ascii="仿宋_GB2312" w:eastAsia="仿宋_GB2312" w:hAnsi="仿宋" w:cs="宋体" w:hint="eastAsia"/>
          <w:sz w:val="30"/>
          <w:szCs w:val="30"/>
        </w:rPr>
        <w:t>并同时在全民终身学习公共服务平台（</w:t>
      </w:r>
      <w:r w:rsidR="00722123" w:rsidRPr="007D0932">
        <w:rPr>
          <w:rFonts w:ascii="仿宋_GB2312" w:eastAsia="仿宋_GB2312" w:hAnsi="仿宋" w:cs="宋体"/>
          <w:sz w:val="30"/>
          <w:szCs w:val="30"/>
        </w:rPr>
        <w:t>www</w:t>
      </w:r>
      <w:r w:rsidR="00CA57C0" w:rsidRPr="007D0932">
        <w:rPr>
          <w:rFonts w:ascii="仿宋_GB2312" w:eastAsia="仿宋_GB2312" w:hAnsi="仿宋" w:cs="宋体"/>
          <w:sz w:val="30"/>
          <w:szCs w:val="30"/>
        </w:rPr>
        <w:t>.</w:t>
      </w:r>
      <w:r w:rsidR="00722123" w:rsidRPr="007D0932">
        <w:rPr>
          <w:rFonts w:ascii="仿宋_GB2312" w:eastAsia="仿宋_GB2312" w:hAnsi="仿宋" w:cs="宋体"/>
          <w:sz w:val="30"/>
          <w:szCs w:val="30"/>
        </w:rPr>
        <w:t>goschool</w:t>
      </w:r>
      <w:r w:rsidR="00CA57C0" w:rsidRPr="007D0932">
        <w:rPr>
          <w:rFonts w:ascii="仿宋_GB2312" w:eastAsia="仿宋_GB2312" w:hAnsi="仿宋" w:cs="宋体"/>
          <w:sz w:val="30"/>
          <w:szCs w:val="30"/>
        </w:rPr>
        <w:t>.</w:t>
      </w:r>
      <w:r w:rsidR="00722123" w:rsidRPr="007D0932">
        <w:rPr>
          <w:rFonts w:ascii="仿宋_GB2312" w:eastAsia="仿宋_GB2312" w:hAnsi="仿宋" w:cs="宋体"/>
          <w:sz w:val="30"/>
          <w:szCs w:val="30"/>
        </w:rPr>
        <w:t>org.cn）进行网民在线</w:t>
      </w:r>
      <w:r w:rsidR="00A4277E" w:rsidRPr="007D0932">
        <w:rPr>
          <w:rFonts w:ascii="仿宋_GB2312" w:eastAsia="仿宋_GB2312" w:hAnsi="仿宋" w:cs="宋体" w:hint="eastAsia"/>
          <w:sz w:val="30"/>
          <w:szCs w:val="30"/>
        </w:rPr>
        <w:t>评选</w:t>
      </w:r>
      <w:r w:rsidR="00722123" w:rsidRPr="007D0932">
        <w:rPr>
          <w:rFonts w:ascii="仿宋_GB2312" w:eastAsia="仿宋_GB2312" w:hAnsi="仿宋" w:cs="宋体"/>
          <w:sz w:val="30"/>
          <w:szCs w:val="30"/>
        </w:rPr>
        <w:t>。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综合专家和</w:t>
      </w:r>
      <w:proofErr w:type="gramStart"/>
      <w:r w:rsidRPr="007D0932">
        <w:rPr>
          <w:rFonts w:ascii="仿宋_GB2312" w:eastAsia="仿宋_GB2312" w:hAnsi="仿宋" w:cs="宋体" w:hint="eastAsia"/>
          <w:sz w:val="30"/>
          <w:szCs w:val="30"/>
        </w:rPr>
        <w:t>网民评选</w:t>
      </w:r>
      <w:proofErr w:type="gramEnd"/>
      <w:r w:rsidRPr="007D0932">
        <w:rPr>
          <w:rFonts w:ascii="仿宋_GB2312" w:eastAsia="仿宋_GB2312" w:hAnsi="仿宋" w:cs="宋体" w:hint="eastAsia"/>
          <w:sz w:val="30"/>
          <w:szCs w:val="30"/>
        </w:rPr>
        <w:t>结果</w:t>
      </w:r>
      <w:r w:rsidR="0007592B" w:rsidRPr="007D0932">
        <w:rPr>
          <w:rFonts w:ascii="仿宋_GB2312" w:eastAsia="仿宋_GB2312" w:hAnsi="宋体" w:hint="eastAsia"/>
          <w:sz w:val="30"/>
          <w:szCs w:val="30"/>
        </w:rPr>
        <w:t>在全国遴选出</w:t>
      </w:r>
      <w:r w:rsidR="0007592B" w:rsidRPr="007D0932">
        <w:rPr>
          <w:rFonts w:ascii="仿宋_GB2312" w:eastAsia="仿宋_GB2312" w:hAnsi="宋体"/>
          <w:sz w:val="30"/>
          <w:szCs w:val="30"/>
        </w:rPr>
        <w:t>100个优秀作品，</w:t>
      </w:r>
      <w:r w:rsidR="0007592B" w:rsidRPr="007D0932">
        <w:rPr>
          <w:rFonts w:ascii="仿宋_GB2312" w:eastAsia="仿宋_GB2312" w:hAnsi="仿宋" w:cs="仿宋" w:hint="eastAsia"/>
          <w:sz w:val="30"/>
          <w:szCs w:val="30"/>
        </w:rPr>
        <w:t>遴选结果将同时在中国成人教</w:t>
      </w:r>
      <w:r w:rsidR="0007592B" w:rsidRPr="007D0932">
        <w:rPr>
          <w:rFonts w:ascii="仿宋_GB2312" w:eastAsia="仿宋_GB2312" w:hAnsi="仿宋" w:cs="仿宋" w:hint="eastAsia"/>
          <w:sz w:val="30"/>
          <w:szCs w:val="30"/>
        </w:rPr>
        <w:lastRenderedPageBreak/>
        <w:t>育</w:t>
      </w:r>
      <w:proofErr w:type="gramStart"/>
      <w:r w:rsidR="0007592B" w:rsidRPr="007D0932">
        <w:rPr>
          <w:rFonts w:ascii="仿宋_GB2312" w:eastAsia="仿宋_GB2312" w:hAnsi="仿宋" w:cs="仿宋" w:hint="eastAsia"/>
          <w:sz w:val="30"/>
          <w:szCs w:val="30"/>
        </w:rPr>
        <w:t>协会官网和</w:t>
      </w:r>
      <w:proofErr w:type="gramEnd"/>
      <w:r w:rsidR="0007592B" w:rsidRPr="007D0932">
        <w:rPr>
          <w:rFonts w:ascii="仿宋_GB2312" w:eastAsia="仿宋_GB2312" w:hAnsi="仿宋" w:cs="仿宋" w:hint="eastAsia"/>
          <w:sz w:val="30"/>
          <w:szCs w:val="30"/>
        </w:rPr>
        <w:t>全民终身学习公共服务平台</w:t>
      </w:r>
      <w:r w:rsidRPr="007D0932">
        <w:rPr>
          <w:rFonts w:ascii="仿宋_GB2312" w:eastAsia="仿宋_GB2312" w:hAnsi="仿宋" w:cs="仿宋" w:hint="eastAsia"/>
          <w:sz w:val="30"/>
          <w:szCs w:val="30"/>
        </w:rPr>
        <w:t>等网站与媒体</w:t>
      </w:r>
      <w:r w:rsidR="0007592B" w:rsidRPr="007D0932">
        <w:rPr>
          <w:rFonts w:ascii="仿宋_GB2312" w:eastAsia="仿宋_GB2312" w:hAnsi="仿宋" w:cs="仿宋" w:hint="eastAsia"/>
          <w:sz w:val="30"/>
          <w:szCs w:val="30"/>
        </w:rPr>
        <w:t>上</w:t>
      </w:r>
      <w:r w:rsidR="0007592B" w:rsidRPr="007D0932">
        <w:rPr>
          <w:rFonts w:ascii="仿宋_GB2312" w:eastAsia="仿宋_GB2312" w:hAnsi="宋体" w:hint="eastAsia"/>
          <w:sz w:val="30"/>
          <w:szCs w:val="30"/>
        </w:rPr>
        <w:t>确认和发布</w:t>
      </w:r>
      <w:r w:rsidR="0007592B" w:rsidRPr="007D0932">
        <w:rPr>
          <w:rFonts w:ascii="仿宋_GB2312" w:eastAsia="仿宋_GB2312" w:hAnsi="仿宋" w:cs="宋体" w:hint="eastAsia"/>
          <w:sz w:val="30"/>
          <w:szCs w:val="30"/>
        </w:rPr>
        <w:t>。</w:t>
      </w:r>
    </w:p>
    <w:p w:rsidR="00706636" w:rsidRPr="007D0932" w:rsidRDefault="00D122F5" w:rsidP="006B058C">
      <w:pPr>
        <w:spacing w:line="520" w:lineRule="exact"/>
        <w:ind w:firstLineChars="200" w:firstLine="602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4</w:t>
      </w:r>
      <w:r w:rsidR="0007592B" w:rsidRPr="007D0932">
        <w:rPr>
          <w:rFonts w:ascii="仿宋_GB2312" w:eastAsia="仿宋_GB2312" w:hAnsi="仿宋" w:cs="宋体"/>
          <w:b/>
          <w:sz w:val="30"/>
          <w:szCs w:val="30"/>
        </w:rPr>
        <w:t>.全国展演</w:t>
      </w:r>
      <w:r w:rsidR="0007592B" w:rsidRPr="007D0932">
        <w:rPr>
          <w:rFonts w:ascii="仿宋_GB2312" w:eastAsia="仿宋_GB2312" w:hAnsi="仿宋" w:cs="宋体"/>
          <w:sz w:val="30"/>
          <w:szCs w:val="30"/>
        </w:rPr>
        <w:t>。11</w:t>
      </w:r>
      <w:r w:rsidR="007B21B5" w:rsidRPr="007D0932">
        <w:rPr>
          <w:rFonts w:ascii="仿宋_GB2312" w:eastAsia="仿宋_GB2312" w:hAnsi="仿宋" w:cs="宋体"/>
          <w:sz w:val="30"/>
          <w:szCs w:val="30"/>
        </w:rPr>
        <w:t>月</w:t>
      </w:r>
      <w:r w:rsidR="007B21B5" w:rsidRPr="007D0932">
        <w:rPr>
          <w:rFonts w:ascii="仿宋_GB2312" w:eastAsia="仿宋_GB2312" w:hAnsi="仿宋" w:cs="宋体" w:hint="eastAsia"/>
          <w:sz w:val="30"/>
          <w:szCs w:val="30"/>
        </w:rPr>
        <w:t>省级</w:t>
      </w:r>
      <w:r w:rsidR="0007592B" w:rsidRPr="007D0932">
        <w:rPr>
          <w:rFonts w:ascii="仿宋_GB2312" w:eastAsia="仿宋_GB2312" w:hAnsi="仿宋" w:cs="宋体"/>
          <w:sz w:val="30"/>
          <w:szCs w:val="30"/>
        </w:rPr>
        <w:t>成协和有关单位组织遴选入围前二十的作品参加全国展演，并</w:t>
      </w:r>
      <w:r w:rsidRPr="007D0932">
        <w:rPr>
          <w:rFonts w:ascii="仿宋_GB2312" w:eastAsia="仿宋_GB2312" w:hAnsi="仿宋" w:cs="宋体" w:hint="eastAsia"/>
          <w:sz w:val="30"/>
          <w:szCs w:val="30"/>
        </w:rPr>
        <w:t>颁发荣誉证书、奖项</w:t>
      </w:r>
      <w:r w:rsidR="0007592B" w:rsidRPr="007D0932">
        <w:rPr>
          <w:rFonts w:ascii="仿宋_GB2312" w:eastAsia="仿宋_GB2312" w:hAnsi="仿宋" w:cs="宋体" w:hint="eastAsia"/>
          <w:sz w:val="30"/>
          <w:szCs w:val="30"/>
        </w:rPr>
        <w:t>。</w:t>
      </w:r>
    </w:p>
    <w:p w:rsidR="009E0D13" w:rsidRPr="007D0932" w:rsidRDefault="00147576" w:rsidP="006B058C">
      <w:pPr>
        <w:spacing w:line="520" w:lineRule="exact"/>
        <w:ind w:firstLineChars="196" w:firstLine="590"/>
        <w:rPr>
          <w:rFonts w:ascii="仿宋_GB2312" w:eastAsia="仿宋_GB2312" w:hAnsi="宋体"/>
          <w:b/>
          <w:kern w:val="0"/>
          <w:sz w:val="30"/>
          <w:szCs w:val="30"/>
        </w:rPr>
      </w:pPr>
      <w:r w:rsidRPr="007D0932">
        <w:rPr>
          <w:rFonts w:ascii="仿宋_GB2312" w:eastAsia="仿宋_GB2312" w:hAnsi="宋体" w:hint="eastAsia"/>
          <w:b/>
          <w:kern w:val="0"/>
          <w:sz w:val="30"/>
          <w:szCs w:val="30"/>
        </w:rPr>
        <w:t>六</w:t>
      </w:r>
      <w:r w:rsidR="008E5B4D" w:rsidRPr="007D0932">
        <w:rPr>
          <w:rFonts w:ascii="仿宋_GB2312" w:eastAsia="仿宋_GB2312" w:hAnsi="宋体" w:hint="eastAsia"/>
          <w:b/>
          <w:kern w:val="0"/>
          <w:sz w:val="30"/>
          <w:szCs w:val="30"/>
        </w:rPr>
        <w:t>、作品</w:t>
      </w:r>
      <w:r w:rsidRPr="007D0932">
        <w:rPr>
          <w:rFonts w:ascii="仿宋_GB2312" w:eastAsia="仿宋_GB2312" w:hAnsi="宋体" w:hint="eastAsia"/>
          <w:b/>
          <w:kern w:val="0"/>
          <w:sz w:val="30"/>
          <w:szCs w:val="30"/>
        </w:rPr>
        <w:t>报送</w:t>
      </w:r>
      <w:r w:rsidR="008E5B4D" w:rsidRPr="007D0932">
        <w:rPr>
          <w:rFonts w:ascii="仿宋_GB2312" w:eastAsia="仿宋_GB2312" w:hAnsi="宋体" w:hint="eastAsia"/>
          <w:b/>
          <w:kern w:val="0"/>
          <w:sz w:val="30"/>
          <w:szCs w:val="30"/>
        </w:rPr>
        <w:t>及展演</w:t>
      </w:r>
      <w:r w:rsidRPr="007D0932">
        <w:rPr>
          <w:rFonts w:ascii="仿宋_GB2312" w:eastAsia="仿宋_GB2312" w:hAnsi="宋体" w:hint="eastAsia"/>
          <w:b/>
          <w:kern w:val="0"/>
          <w:sz w:val="30"/>
          <w:szCs w:val="30"/>
        </w:rPr>
        <w:t>要求</w:t>
      </w:r>
    </w:p>
    <w:p w:rsidR="00A3755E" w:rsidRPr="007D0932" w:rsidRDefault="00147576">
      <w:pPr>
        <w:spacing w:line="520" w:lineRule="exact"/>
        <w:ind w:firstLineChars="198" w:firstLine="594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宋体"/>
          <w:sz w:val="30"/>
          <w:szCs w:val="30"/>
        </w:rPr>
        <w:t>视频材料</w:t>
      </w:r>
      <w:r w:rsidR="008E5B4D" w:rsidRPr="007D0932">
        <w:rPr>
          <w:rFonts w:ascii="仿宋_GB2312" w:eastAsia="仿宋_GB2312" w:hAnsi="仿宋" w:cs="宋体" w:hint="eastAsia"/>
          <w:sz w:val="30"/>
          <w:szCs w:val="30"/>
        </w:rPr>
        <w:t>报送及展演相关要求等详见</w:t>
      </w:r>
      <w:r w:rsidR="00352756" w:rsidRPr="007D0932">
        <w:rPr>
          <w:rFonts w:ascii="仿宋_GB2312" w:eastAsia="仿宋_GB2312" w:hAnsi="仿宋" w:cs="宋体" w:hint="eastAsia"/>
          <w:sz w:val="30"/>
          <w:szCs w:val="30"/>
        </w:rPr>
        <w:t>工作</w:t>
      </w:r>
      <w:r w:rsidR="008E5B4D" w:rsidRPr="007D0932">
        <w:rPr>
          <w:rFonts w:ascii="仿宋_GB2312" w:eastAsia="仿宋_GB2312" w:hAnsi="仿宋" w:cs="宋体" w:hint="eastAsia"/>
          <w:sz w:val="30"/>
          <w:szCs w:val="30"/>
        </w:rPr>
        <w:t>方案（见附件），入选作品</w:t>
      </w:r>
      <w:r w:rsidR="008E5B4D" w:rsidRPr="007D0932">
        <w:rPr>
          <w:rFonts w:ascii="仿宋_GB2312" w:eastAsia="仿宋_GB2312" w:hAnsi="仿宋" w:cs="仿宋" w:hint="eastAsia"/>
          <w:sz w:val="30"/>
          <w:szCs w:val="30"/>
        </w:rPr>
        <w:t>将以不同方式进行展示。</w:t>
      </w:r>
    </w:p>
    <w:p w:rsidR="00A3755E" w:rsidRPr="007D0932" w:rsidRDefault="00147576" w:rsidP="006B058C">
      <w:pPr>
        <w:spacing w:line="52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7D0932">
        <w:rPr>
          <w:rFonts w:ascii="仿宋_GB2312" w:eastAsia="仿宋_GB2312" w:hint="eastAsia"/>
          <w:b/>
          <w:bCs/>
          <w:sz w:val="30"/>
          <w:szCs w:val="30"/>
        </w:rPr>
        <w:t>七</w:t>
      </w:r>
      <w:r w:rsidR="00A3755E" w:rsidRPr="007D0932">
        <w:rPr>
          <w:rFonts w:ascii="仿宋_GB2312" w:eastAsia="仿宋_GB2312" w:hint="eastAsia"/>
          <w:b/>
          <w:bCs/>
          <w:sz w:val="30"/>
          <w:szCs w:val="30"/>
        </w:rPr>
        <w:t>、活动费用</w:t>
      </w:r>
    </w:p>
    <w:p w:rsidR="007F1A71" w:rsidRPr="007D0932" w:rsidRDefault="007F1A71" w:rsidP="0019028D">
      <w:pPr>
        <w:spacing w:line="520" w:lineRule="exact"/>
        <w:ind w:firstLineChars="198" w:firstLine="594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本次活动不收取任何费用，参与全国展演的交通、食宿费用自理。</w:t>
      </w:r>
    </w:p>
    <w:p w:rsidR="00A3755E" w:rsidRPr="007D0932" w:rsidRDefault="00147576" w:rsidP="006B058C">
      <w:pPr>
        <w:spacing w:line="520" w:lineRule="exact"/>
        <w:ind w:firstLineChars="198" w:firstLine="596"/>
        <w:rPr>
          <w:rFonts w:ascii="仿宋_GB2312" w:eastAsia="仿宋_GB2312" w:hAnsi="仿宋" w:cs="仿宋"/>
          <w:b/>
          <w:bCs/>
          <w:sz w:val="30"/>
          <w:szCs w:val="30"/>
        </w:rPr>
      </w:pPr>
      <w:r w:rsidRPr="007D0932">
        <w:rPr>
          <w:rFonts w:ascii="仿宋_GB2312" w:eastAsia="仿宋_GB2312" w:hAnsi="仿宋" w:cs="仿宋" w:hint="eastAsia"/>
          <w:b/>
          <w:bCs/>
          <w:sz w:val="30"/>
          <w:szCs w:val="30"/>
        </w:rPr>
        <w:t>八</w:t>
      </w:r>
      <w:r w:rsidR="008E5B4D" w:rsidRPr="007D0932">
        <w:rPr>
          <w:rFonts w:ascii="仿宋_GB2312" w:eastAsia="仿宋_GB2312" w:hAnsi="仿宋" w:cs="仿宋" w:hint="eastAsia"/>
          <w:b/>
          <w:bCs/>
          <w:sz w:val="30"/>
          <w:szCs w:val="30"/>
        </w:rPr>
        <w:t>、基本原则</w:t>
      </w:r>
    </w:p>
    <w:p w:rsidR="00DC662E" w:rsidRPr="007D0932" w:rsidRDefault="008E5B4D" w:rsidP="00E40C9A">
      <w:pPr>
        <w:spacing w:line="520" w:lineRule="exact"/>
        <w:ind w:firstLineChars="200" w:firstLine="600"/>
        <w:jc w:val="left"/>
        <w:rPr>
          <w:rFonts w:ascii="仿宋_GB2312" w:eastAsia="仿宋_GB2312" w:hAnsi="宋体"/>
          <w:b/>
          <w:sz w:val="30"/>
          <w:szCs w:val="30"/>
        </w:rPr>
      </w:pPr>
      <w:r w:rsidRPr="007D0932">
        <w:rPr>
          <w:rFonts w:ascii="仿宋_GB2312" w:eastAsia="仿宋_GB2312" w:hAnsi="仿宋" w:cs="仿宋" w:hint="eastAsia"/>
          <w:sz w:val="30"/>
          <w:szCs w:val="30"/>
        </w:rPr>
        <w:t>坚持自愿参与、规范组织、公平公正的原则。</w:t>
      </w:r>
    </w:p>
    <w:p w:rsidR="009E0D13" w:rsidRPr="007D0932" w:rsidRDefault="00147576" w:rsidP="006B058C">
      <w:pPr>
        <w:widowControl/>
        <w:spacing w:line="520" w:lineRule="exact"/>
        <w:ind w:leftChars="85" w:left="178" w:firstLineChars="150" w:firstLine="452"/>
        <w:jc w:val="left"/>
        <w:rPr>
          <w:rFonts w:ascii="仿宋_GB2312" w:eastAsia="仿宋_GB2312" w:hAnsi="宋体"/>
          <w:b/>
          <w:sz w:val="30"/>
          <w:szCs w:val="30"/>
        </w:rPr>
      </w:pPr>
      <w:r w:rsidRPr="007D0932">
        <w:rPr>
          <w:rFonts w:ascii="仿宋_GB2312" w:eastAsia="仿宋_GB2312" w:hAnsi="宋体" w:hint="eastAsia"/>
          <w:b/>
          <w:sz w:val="30"/>
          <w:szCs w:val="30"/>
        </w:rPr>
        <w:t>九</w:t>
      </w:r>
      <w:r w:rsidR="008E5B4D" w:rsidRPr="007D0932">
        <w:rPr>
          <w:rFonts w:ascii="仿宋_GB2312" w:eastAsia="仿宋_GB2312" w:hAnsi="宋体" w:hint="eastAsia"/>
          <w:b/>
          <w:sz w:val="30"/>
          <w:szCs w:val="30"/>
        </w:rPr>
        <w:t>、联系方式</w:t>
      </w:r>
    </w:p>
    <w:p w:rsidR="00E464F3" w:rsidRPr="007D0932" w:rsidRDefault="00722123" w:rsidP="00D43943">
      <w:pPr>
        <w:snapToGrid w:val="0"/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D0932">
        <w:rPr>
          <w:rFonts w:ascii="仿宋_GB2312" w:eastAsia="仿宋_GB2312" w:hAnsi="仿宋" w:hint="eastAsia"/>
          <w:sz w:val="30"/>
          <w:szCs w:val="30"/>
        </w:rPr>
        <w:t>联系人：</w:t>
      </w:r>
      <w:proofErr w:type="gramStart"/>
      <w:r w:rsidRPr="007D0932">
        <w:rPr>
          <w:rFonts w:ascii="仿宋_GB2312" w:eastAsia="仿宋_GB2312" w:hAnsi="仿宋" w:hint="eastAsia"/>
          <w:sz w:val="30"/>
          <w:szCs w:val="30"/>
        </w:rPr>
        <w:t>林礼国</w:t>
      </w:r>
      <w:proofErr w:type="gramEnd"/>
    </w:p>
    <w:p w:rsidR="00722123" w:rsidRPr="007D0932" w:rsidRDefault="00D43943" w:rsidP="00D43943">
      <w:pPr>
        <w:spacing w:line="520" w:lineRule="exact"/>
        <w:ind w:firstLineChars="300" w:firstLine="630"/>
        <w:rPr>
          <w:rFonts w:ascii="仿宋_GB2312" w:eastAsia="仿宋_GB2312" w:hAnsi="仿宋"/>
          <w:sz w:val="30"/>
          <w:szCs w:val="30"/>
        </w:rPr>
      </w:pPr>
      <w:r w:rsidRPr="007D093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23334</wp:posOffset>
            </wp:positionV>
            <wp:extent cx="1162050" cy="1364615"/>
            <wp:effectExtent l="0" t="0" r="0" b="6985"/>
            <wp:wrapTight wrapText="bothSides">
              <wp:wrapPolygon edited="0">
                <wp:start x="0" y="0"/>
                <wp:lineTo x="0" y="21409"/>
                <wp:lineTo x="21246" y="21409"/>
                <wp:lineTo x="2124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123" w:rsidRPr="007D0932">
        <w:rPr>
          <w:rFonts w:ascii="仿宋_GB2312" w:eastAsia="仿宋_GB2312" w:hAnsi="仿宋" w:hint="eastAsia"/>
          <w:sz w:val="30"/>
          <w:szCs w:val="30"/>
        </w:rPr>
        <w:t>联系电话：</w:t>
      </w:r>
      <w:r w:rsidR="00722123" w:rsidRPr="007D0932">
        <w:rPr>
          <w:rFonts w:ascii="仿宋_GB2312" w:eastAsia="仿宋_GB2312" w:hAnsi="仿宋"/>
          <w:sz w:val="30"/>
          <w:szCs w:val="30"/>
        </w:rPr>
        <w:t>010-63584032 63517642 13501399804</w:t>
      </w:r>
    </w:p>
    <w:p w:rsidR="00722123" w:rsidRPr="007D0932" w:rsidRDefault="00722123" w:rsidP="00722123">
      <w:pPr>
        <w:spacing w:line="52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7D0932">
        <w:rPr>
          <w:rFonts w:ascii="仿宋_GB2312" w:eastAsia="仿宋_GB2312" w:hAnsi="仿宋" w:hint="eastAsia"/>
          <w:sz w:val="30"/>
          <w:szCs w:val="30"/>
        </w:rPr>
        <w:t>传真：</w:t>
      </w:r>
      <w:r w:rsidRPr="007D0932">
        <w:rPr>
          <w:rFonts w:ascii="仿宋_GB2312" w:eastAsia="仿宋_GB2312" w:hAnsi="仿宋"/>
          <w:sz w:val="30"/>
          <w:szCs w:val="30"/>
        </w:rPr>
        <w:t>010-63584032</w:t>
      </w:r>
    </w:p>
    <w:p w:rsidR="00722123" w:rsidRPr="007D0932" w:rsidRDefault="00147576" w:rsidP="00722123">
      <w:pPr>
        <w:spacing w:line="520" w:lineRule="exact"/>
        <w:ind w:firstLineChars="200" w:firstLine="600"/>
        <w:rPr>
          <w:rFonts w:ascii="仿宋_GB2312" w:eastAsia="仿宋_GB2312" w:hAnsi="仿宋" w:cs="宋体"/>
          <w:kern w:val="0"/>
          <w:sz w:val="30"/>
          <w:szCs w:val="30"/>
        </w:rPr>
      </w:pPr>
      <w:r w:rsidRPr="007D0932">
        <w:rPr>
          <w:rFonts w:ascii="仿宋_GB2312" w:eastAsia="仿宋_GB2312" w:hAnsi="仿宋" w:hint="eastAsia"/>
          <w:sz w:val="30"/>
          <w:szCs w:val="30"/>
        </w:rPr>
        <w:t>报送</w:t>
      </w:r>
      <w:r w:rsidR="00722123" w:rsidRPr="007D0932">
        <w:rPr>
          <w:rFonts w:ascii="仿宋_GB2312" w:eastAsia="仿宋_GB2312" w:hAnsi="仿宋" w:hint="eastAsia"/>
          <w:sz w:val="30"/>
          <w:szCs w:val="30"/>
        </w:rPr>
        <w:t>邮箱：</w:t>
      </w:r>
      <w:hyperlink r:id="rId11" w:history="1">
        <w:r w:rsidR="008414CE" w:rsidRPr="007D0932">
          <w:rPr>
            <w:rStyle w:val="a5"/>
            <w:rFonts w:ascii="仿宋_GB2312" w:eastAsia="仿宋_GB2312" w:hAnsi="仿宋" w:cs="宋体"/>
            <w:color w:val="auto"/>
            <w:kern w:val="0"/>
            <w:sz w:val="30"/>
            <w:szCs w:val="30"/>
          </w:rPr>
          <w:t>zchxbgs@126.com</w:t>
        </w:r>
      </w:hyperlink>
    </w:p>
    <w:p w:rsidR="00E464F3" w:rsidRPr="007D0932" w:rsidRDefault="00722123" w:rsidP="00E40C9A">
      <w:pPr>
        <w:spacing w:line="520" w:lineRule="exact"/>
        <w:ind w:leftChars="300" w:left="7380" w:hangingChars="2250" w:hanging="6750"/>
        <w:jc w:val="left"/>
        <w:rPr>
          <w:rFonts w:ascii="仿宋_GB2312" w:eastAsia="仿宋_GB2312" w:hAnsi="仿宋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kern w:val="0"/>
          <w:sz w:val="30"/>
          <w:szCs w:val="30"/>
        </w:rPr>
        <w:t>微信号：</w:t>
      </w:r>
      <w:r w:rsidR="008414CE" w:rsidRPr="007D0932">
        <w:rPr>
          <w:rStyle w:val="a5"/>
          <w:rFonts w:ascii="仿宋_GB2312" w:eastAsia="仿宋_GB2312" w:hAnsi="仿宋" w:cs="宋体"/>
          <w:color w:val="auto"/>
          <w:sz w:val="30"/>
          <w:szCs w:val="30"/>
        </w:rPr>
        <w:t xml:space="preserve">zcxhwz2017 </w:t>
      </w:r>
    </w:p>
    <w:p w:rsidR="00147576" w:rsidRPr="007D0932" w:rsidRDefault="008414CE" w:rsidP="00147576">
      <w:pPr>
        <w:spacing w:line="520" w:lineRule="exact"/>
        <w:ind w:firstLineChars="198" w:firstLine="594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 w:hint="eastAsia"/>
          <w:sz w:val="30"/>
          <w:szCs w:val="30"/>
        </w:rPr>
        <w:t>邮寄地址：北京市西</w:t>
      </w:r>
      <w:proofErr w:type="gramStart"/>
      <w:r w:rsidRPr="007D0932">
        <w:rPr>
          <w:rFonts w:ascii="仿宋_GB2312" w:eastAsia="仿宋_GB2312" w:hAnsi="仿宋" w:cs="仿宋" w:hint="eastAsia"/>
          <w:sz w:val="30"/>
          <w:szCs w:val="30"/>
        </w:rPr>
        <w:t>城区广</w:t>
      </w:r>
      <w:proofErr w:type="gramEnd"/>
      <w:r w:rsidRPr="007D0932">
        <w:rPr>
          <w:rFonts w:ascii="仿宋_GB2312" w:eastAsia="仿宋_GB2312" w:hAnsi="仿宋" w:cs="仿宋" w:hint="eastAsia"/>
          <w:sz w:val="30"/>
          <w:szCs w:val="30"/>
        </w:rPr>
        <w:t>安门内大街甲</w:t>
      </w:r>
      <w:r w:rsidRPr="007D0932">
        <w:rPr>
          <w:rFonts w:ascii="仿宋_GB2312" w:eastAsia="仿宋_GB2312" w:hAnsi="仿宋" w:cs="仿宋"/>
          <w:sz w:val="30"/>
          <w:szCs w:val="30"/>
        </w:rPr>
        <w:t>306号</w:t>
      </w:r>
    </w:p>
    <w:p w:rsidR="00E464F3" w:rsidRPr="007D0932" w:rsidRDefault="008414CE" w:rsidP="00147576">
      <w:pPr>
        <w:spacing w:line="520" w:lineRule="exact"/>
        <w:ind w:firstLineChars="698" w:firstLine="2094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/>
          <w:sz w:val="30"/>
          <w:szCs w:val="30"/>
        </w:rPr>
        <w:t>水利综合楼426室</w:t>
      </w:r>
    </w:p>
    <w:p w:rsidR="00A3755E" w:rsidRPr="007D0932" w:rsidRDefault="00722123" w:rsidP="0007592B">
      <w:pPr>
        <w:spacing w:line="520" w:lineRule="exact"/>
        <w:ind w:firstLineChars="198" w:firstLine="594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邮政编码：</w:t>
      </w:r>
      <w:r w:rsidRPr="007D0932">
        <w:rPr>
          <w:rFonts w:ascii="仿宋_GB2312" w:eastAsia="仿宋_GB2312" w:hAnsi="仿宋" w:cs="宋体"/>
          <w:sz w:val="30"/>
          <w:szCs w:val="30"/>
        </w:rPr>
        <w:t>100053</w:t>
      </w:r>
    </w:p>
    <w:p w:rsidR="00A36F7F" w:rsidRDefault="00A36F7F">
      <w:pPr>
        <w:spacing w:line="52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</w:p>
    <w:p w:rsidR="00A36F7F" w:rsidRPr="00DE424D" w:rsidRDefault="008E5B4D" w:rsidP="006E0528">
      <w:pPr>
        <w:spacing w:line="52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 w:hint="eastAsia"/>
          <w:sz w:val="30"/>
          <w:szCs w:val="30"/>
        </w:rPr>
        <w:t>附件：</w:t>
      </w:r>
      <w:r w:rsidR="00FE5A81" w:rsidRPr="007D0932">
        <w:rPr>
          <w:rFonts w:ascii="仿宋_GB2312" w:eastAsia="仿宋_GB2312" w:hAnsi="仿宋" w:cs="仿宋" w:hint="eastAsia"/>
          <w:sz w:val="30"/>
          <w:szCs w:val="30"/>
        </w:rPr>
        <w:t>首届“美</w:t>
      </w:r>
      <w:proofErr w:type="gramStart"/>
      <w:r w:rsidR="00FE5A81" w:rsidRPr="007D0932">
        <w:rPr>
          <w:rFonts w:ascii="仿宋_GB2312" w:eastAsia="仿宋_GB2312" w:hAnsi="仿宋" w:cs="仿宋" w:hint="eastAsia"/>
          <w:sz w:val="30"/>
          <w:szCs w:val="30"/>
        </w:rPr>
        <w:t>蕴</w:t>
      </w:r>
      <w:proofErr w:type="gramEnd"/>
      <w:r w:rsidR="00FE5A81" w:rsidRPr="007D0932">
        <w:rPr>
          <w:rFonts w:ascii="仿宋_GB2312" w:eastAsia="仿宋_GB2312" w:hAnsi="仿宋" w:cs="仿宋" w:hint="eastAsia"/>
          <w:sz w:val="30"/>
          <w:szCs w:val="30"/>
        </w:rPr>
        <w:t>秋歌</w:t>
      </w:r>
      <w:r w:rsidR="00FE5A81" w:rsidRPr="007D0932">
        <w:rPr>
          <w:rFonts w:ascii="仿宋_GB2312" w:eastAsia="仿宋_GB2312" w:hAnsi="仿宋" w:cs="仿宋"/>
          <w:sz w:val="30"/>
          <w:szCs w:val="30"/>
        </w:rPr>
        <w:noBreakHyphen/>
      </w:r>
      <w:r w:rsidR="00FE5A81" w:rsidRPr="007D0932">
        <w:rPr>
          <w:rFonts w:ascii="仿宋_GB2312" w:eastAsia="仿宋_GB2312" w:hAnsi="仿宋" w:cs="仿宋" w:hint="eastAsia"/>
          <w:sz w:val="30"/>
          <w:szCs w:val="30"/>
        </w:rPr>
        <w:t>社区教育文艺成果展演</w:t>
      </w:r>
      <w:r w:rsidRPr="007D0932">
        <w:rPr>
          <w:rFonts w:ascii="仿宋_GB2312" w:eastAsia="仿宋_GB2312" w:hAnsi="仿宋" w:cs="仿宋" w:hint="eastAsia"/>
          <w:sz w:val="30"/>
          <w:szCs w:val="30"/>
        </w:rPr>
        <w:t>”</w:t>
      </w:r>
      <w:r w:rsidR="00A32D00" w:rsidRPr="007D0932">
        <w:rPr>
          <w:rFonts w:ascii="仿宋_GB2312" w:eastAsia="仿宋_GB2312" w:hAnsi="仿宋" w:cs="仿宋" w:hint="eastAsia"/>
          <w:sz w:val="30"/>
          <w:szCs w:val="30"/>
        </w:rPr>
        <w:t>工作</w:t>
      </w:r>
      <w:r w:rsidRPr="007D0932">
        <w:rPr>
          <w:rFonts w:ascii="仿宋_GB2312" w:eastAsia="仿宋_GB2312" w:hAnsi="仿宋" w:cs="仿宋" w:hint="eastAsia"/>
          <w:sz w:val="30"/>
          <w:szCs w:val="30"/>
        </w:rPr>
        <w:t>方案</w:t>
      </w:r>
    </w:p>
    <w:p w:rsidR="009E0D13" w:rsidRPr="007D0932" w:rsidRDefault="008E5B4D" w:rsidP="0019028D">
      <w:pPr>
        <w:spacing w:line="520" w:lineRule="exact"/>
        <w:ind w:firstLineChars="1548" w:firstLine="4644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 w:hint="eastAsia"/>
          <w:sz w:val="30"/>
          <w:szCs w:val="30"/>
        </w:rPr>
        <w:t>中国成人教育协会</w:t>
      </w:r>
    </w:p>
    <w:p w:rsidR="00A3755E" w:rsidRPr="007D0932" w:rsidRDefault="008E5B4D">
      <w:pPr>
        <w:spacing w:line="520" w:lineRule="exact"/>
        <w:ind w:firstLineChars="198" w:firstLine="594"/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/>
          <w:sz w:val="30"/>
          <w:szCs w:val="30"/>
        </w:rPr>
        <w:t xml:space="preserve">                          </w:t>
      </w:r>
      <w:r w:rsidR="006E0528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7D0932">
        <w:rPr>
          <w:rFonts w:ascii="仿宋_GB2312" w:eastAsia="仿宋_GB2312" w:hAnsi="仿宋" w:cs="仿宋"/>
          <w:sz w:val="30"/>
          <w:szCs w:val="30"/>
        </w:rPr>
        <w:t xml:space="preserve"> 2017年7月</w:t>
      </w:r>
      <w:r w:rsidR="000A30D2" w:rsidRPr="007D0932">
        <w:rPr>
          <w:rFonts w:ascii="仿宋_GB2312" w:eastAsia="仿宋_GB2312" w:hAnsi="仿宋" w:cs="仿宋"/>
          <w:sz w:val="30"/>
          <w:szCs w:val="30"/>
        </w:rPr>
        <w:t>2</w:t>
      </w:r>
      <w:r w:rsidR="006E0528">
        <w:rPr>
          <w:rFonts w:ascii="仿宋_GB2312" w:eastAsia="仿宋_GB2312" w:hAnsi="仿宋" w:cs="仿宋" w:hint="eastAsia"/>
          <w:sz w:val="30"/>
          <w:szCs w:val="30"/>
        </w:rPr>
        <w:t>8</w:t>
      </w:r>
      <w:r w:rsidRPr="007D0932"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9E0D13" w:rsidRPr="007D0932" w:rsidRDefault="009E0D13">
      <w:pPr>
        <w:rPr>
          <w:rFonts w:ascii="仿宋_GB2312" w:eastAsia="仿宋_GB2312" w:hAnsi="仿宋" w:cs="仿宋"/>
          <w:sz w:val="30"/>
          <w:szCs w:val="30"/>
        </w:rPr>
        <w:sectPr w:rsidR="009E0D13" w:rsidRPr="007D0932" w:rsidSect="00F016C0">
          <w:footerReference w:type="default" r:id="rId12"/>
          <w:pgSz w:w="11906" w:h="16838"/>
          <w:pgMar w:top="1440" w:right="1531" w:bottom="1440" w:left="1531" w:header="851" w:footer="992" w:gutter="0"/>
          <w:cols w:space="425"/>
          <w:titlePg/>
          <w:docGrid w:type="lines" w:linePitch="312"/>
        </w:sectPr>
      </w:pPr>
    </w:p>
    <w:p w:rsidR="009E0D13" w:rsidRPr="007D0932" w:rsidRDefault="008E5B4D">
      <w:pPr>
        <w:rPr>
          <w:rFonts w:ascii="仿宋_GB2312" w:eastAsia="仿宋_GB2312" w:hAnsi="仿宋" w:cs="仿宋"/>
          <w:sz w:val="30"/>
          <w:szCs w:val="30"/>
        </w:rPr>
      </w:pPr>
      <w:r w:rsidRPr="007D0932">
        <w:rPr>
          <w:rFonts w:ascii="仿宋_GB2312" w:eastAsia="仿宋_GB2312" w:hAnsi="仿宋" w:cs="仿宋" w:hint="eastAsia"/>
          <w:sz w:val="30"/>
          <w:szCs w:val="30"/>
        </w:rPr>
        <w:lastRenderedPageBreak/>
        <w:t>附件：</w:t>
      </w:r>
    </w:p>
    <w:p w:rsidR="00706636" w:rsidRPr="007D0932" w:rsidRDefault="003A2674" w:rsidP="008B4AED">
      <w:pPr>
        <w:spacing w:beforeLines="50" w:before="156" w:afterLines="50" w:after="156"/>
        <w:jc w:val="center"/>
        <w:rPr>
          <w:rFonts w:ascii="方正小标宋简体" w:eastAsia="方正小标宋简体" w:hAnsi="仿宋" w:cs="仿宋"/>
          <w:sz w:val="36"/>
          <w:szCs w:val="36"/>
        </w:rPr>
      </w:pPr>
      <w:r w:rsidRPr="007D0932">
        <w:rPr>
          <w:rFonts w:ascii="方正小标宋简体" w:eastAsia="方正小标宋简体" w:hAnsi="仿宋" w:cs="仿宋" w:hint="eastAsia"/>
          <w:sz w:val="36"/>
          <w:szCs w:val="36"/>
        </w:rPr>
        <w:t>首届“美</w:t>
      </w:r>
      <w:proofErr w:type="gramStart"/>
      <w:r w:rsidRPr="007D0932">
        <w:rPr>
          <w:rFonts w:ascii="方正小标宋简体" w:eastAsia="方正小标宋简体" w:hAnsi="仿宋" w:cs="仿宋" w:hint="eastAsia"/>
          <w:sz w:val="36"/>
          <w:szCs w:val="36"/>
        </w:rPr>
        <w:t>蕴</w:t>
      </w:r>
      <w:proofErr w:type="gramEnd"/>
      <w:r w:rsidRPr="007D0932">
        <w:rPr>
          <w:rFonts w:ascii="方正小标宋简体" w:eastAsia="方正小标宋简体" w:hAnsi="仿宋" w:cs="仿宋" w:hint="eastAsia"/>
          <w:sz w:val="36"/>
          <w:szCs w:val="36"/>
        </w:rPr>
        <w:t>秋歌-社区教育文艺成果展演”</w:t>
      </w:r>
      <w:r w:rsidR="00A32D00" w:rsidRPr="007D0932">
        <w:rPr>
          <w:rFonts w:ascii="方正小标宋简体" w:eastAsia="方正小标宋简体" w:hAnsi="仿宋" w:cs="仿宋" w:hint="eastAsia"/>
          <w:sz w:val="36"/>
          <w:szCs w:val="36"/>
        </w:rPr>
        <w:t>工作</w:t>
      </w:r>
      <w:r w:rsidR="008E5B4D" w:rsidRPr="007D0932">
        <w:rPr>
          <w:rFonts w:ascii="方正小标宋简体" w:eastAsia="方正小标宋简体" w:hAnsi="仿宋" w:cs="仿宋" w:hint="eastAsia"/>
          <w:sz w:val="36"/>
          <w:szCs w:val="36"/>
        </w:rPr>
        <w:t>方案</w:t>
      </w:r>
    </w:p>
    <w:p w:rsidR="00A32D00" w:rsidRPr="007D0932" w:rsidRDefault="00A32D00" w:rsidP="006B058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b/>
          <w:sz w:val="30"/>
          <w:szCs w:val="30"/>
        </w:rPr>
        <w:t>一、活动名称:美</w:t>
      </w:r>
      <w:proofErr w:type="gramStart"/>
      <w:r w:rsidRPr="007D0932">
        <w:rPr>
          <w:rFonts w:ascii="仿宋_GB2312" w:eastAsia="仿宋_GB2312" w:hint="eastAsia"/>
          <w:b/>
          <w:sz w:val="30"/>
          <w:szCs w:val="30"/>
        </w:rPr>
        <w:t>蕴</w:t>
      </w:r>
      <w:proofErr w:type="gramEnd"/>
      <w:r w:rsidRPr="007D0932">
        <w:rPr>
          <w:rFonts w:ascii="仿宋_GB2312" w:eastAsia="仿宋_GB2312" w:hint="eastAsia"/>
          <w:b/>
          <w:sz w:val="30"/>
          <w:szCs w:val="30"/>
        </w:rPr>
        <w:t>秋歌</w:t>
      </w:r>
      <w:r w:rsidR="006B7D1E" w:rsidRPr="007D0932">
        <w:rPr>
          <w:rFonts w:ascii="仿宋_GB2312" w:eastAsia="仿宋_GB2312" w:hint="eastAsia"/>
          <w:bCs/>
          <w:sz w:val="30"/>
          <w:szCs w:val="30"/>
        </w:rPr>
        <w:t>——</w:t>
      </w:r>
      <w:r w:rsidRPr="007D0932">
        <w:rPr>
          <w:rFonts w:ascii="仿宋_GB2312" w:eastAsia="仿宋_GB2312" w:hint="eastAsia"/>
          <w:b/>
          <w:sz w:val="30"/>
          <w:szCs w:val="30"/>
        </w:rPr>
        <w:t>社区教育文艺成果展演（2017）</w:t>
      </w:r>
    </w:p>
    <w:p w:rsidR="00706636" w:rsidRPr="007D0932" w:rsidRDefault="00A32D00" w:rsidP="00706636">
      <w:pPr>
        <w:ind w:firstLine="56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>发掘</w:t>
      </w:r>
      <w:r w:rsidR="00CB79D7" w:rsidRPr="007D0932">
        <w:rPr>
          <w:rFonts w:ascii="仿宋_GB2312" w:eastAsia="仿宋_GB2312" w:hint="eastAsia"/>
          <w:sz w:val="30"/>
          <w:szCs w:val="30"/>
        </w:rPr>
        <w:t>并</w:t>
      </w:r>
      <w:r w:rsidRPr="007D0932">
        <w:rPr>
          <w:rFonts w:ascii="仿宋_GB2312" w:eastAsia="仿宋_GB2312" w:hint="eastAsia"/>
          <w:sz w:val="30"/>
          <w:szCs w:val="30"/>
        </w:rPr>
        <w:t>弘扬深蕴</w:t>
      </w:r>
      <w:r w:rsidR="00CB79D7" w:rsidRPr="007D0932">
        <w:rPr>
          <w:rFonts w:ascii="仿宋_GB2312" w:eastAsia="仿宋_GB2312" w:hint="eastAsia"/>
          <w:sz w:val="30"/>
          <w:szCs w:val="30"/>
        </w:rPr>
        <w:t>于</w:t>
      </w:r>
      <w:r w:rsidRPr="007D0932">
        <w:rPr>
          <w:rFonts w:ascii="仿宋_GB2312" w:eastAsia="仿宋_GB2312" w:hint="eastAsia"/>
          <w:sz w:val="30"/>
          <w:szCs w:val="30"/>
        </w:rPr>
        <w:t>社区教育中的文艺精神和追求美好的社区文化的本质，借助秋日爽朗的节气和丰收欢快的气息，</w:t>
      </w:r>
      <w:r w:rsidR="008414CE" w:rsidRPr="007D0932">
        <w:rPr>
          <w:rFonts w:ascii="仿宋_GB2312" w:eastAsia="仿宋_GB2312" w:hint="eastAsia"/>
          <w:sz w:val="30"/>
          <w:szCs w:val="30"/>
        </w:rPr>
        <w:t>舒展</w:t>
      </w:r>
      <w:r w:rsidRPr="007D0932">
        <w:rPr>
          <w:rFonts w:ascii="仿宋_GB2312" w:eastAsia="仿宋_GB2312" w:hint="eastAsia"/>
          <w:sz w:val="30"/>
          <w:szCs w:val="30"/>
        </w:rPr>
        <w:t>当代社区文化艺术的精神，展现社区教育的</w:t>
      </w:r>
      <w:r w:rsidR="0019028D" w:rsidRPr="007D0932">
        <w:rPr>
          <w:rFonts w:ascii="仿宋_GB2312" w:eastAsia="仿宋_GB2312" w:hint="eastAsia"/>
          <w:sz w:val="30"/>
          <w:szCs w:val="30"/>
        </w:rPr>
        <w:t>文化</w:t>
      </w:r>
      <w:r w:rsidRPr="007D0932">
        <w:rPr>
          <w:rFonts w:ascii="仿宋_GB2312" w:eastAsia="仿宋_GB2312" w:hint="eastAsia"/>
          <w:sz w:val="30"/>
          <w:szCs w:val="30"/>
        </w:rPr>
        <w:t>艺术成果。</w:t>
      </w:r>
    </w:p>
    <w:p w:rsidR="009E0D13" w:rsidRPr="007D0932" w:rsidRDefault="00A32D00">
      <w:pPr>
        <w:ind w:firstLine="64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二</w:t>
      </w:r>
      <w:r w:rsidR="008E5B4D" w:rsidRPr="007D0932">
        <w:rPr>
          <w:rFonts w:ascii="仿宋_GB2312" w:eastAsia="仿宋_GB2312" w:hint="eastAsia"/>
          <w:b/>
          <w:sz w:val="30"/>
          <w:szCs w:val="30"/>
        </w:rPr>
        <w:t>、宗旨</w:t>
      </w:r>
      <w:r w:rsidRPr="007D0932">
        <w:rPr>
          <w:rFonts w:ascii="仿宋_GB2312" w:eastAsia="仿宋_GB2312" w:hint="eastAsia"/>
          <w:b/>
          <w:sz w:val="30"/>
          <w:szCs w:val="30"/>
        </w:rPr>
        <w:t>、</w:t>
      </w:r>
      <w:r w:rsidR="008E5B4D" w:rsidRPr="007D0932">
        <w:rPr>
          <w:rFonts w:ascii="仿宋_GB2312" w:eastAsia="仿宋_GB2312" w:hint="eastAsia"/>
          <w:b/>
          <w:sz w:val="30"/>
          <w:szCs w:val="30"/>
        </w:rPr>
        <w:t>原则和目标</w:t>
      </w:r>
    </w:p>
    <w:p w:rsidR="00FE2C46" w:rsidRDefault="008E5B4D" w:rsidP="00FE2C46">
      <w:pPr>
        <w:ind w:firstLine="64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>1.以先进文化为引领，推动社区文化活动开展。将社会主义核心价值观融入社区文化活动之中，增强社区群众的文化自信；大力倡导积极向上的社会精神风尚和正能量，</w:t>
      </w:r>
      <w:r w:rsidR="008414CE" w:rsidRPr="007D0932">
        <w:rPr>
          <w:rFonts w:ascii="仿宋_GB2312" w:eastAsia="仿宋_GB2312" w:hint="eastAsia"/>
          <w:sz w:val="30"/>
          <w:szCs w:val="30"/>
        </w:rPr>
        <w:t>团聚社区邻里关系，创造新型社区群体独特文化形式；强化关爱关</w:t>
      </w:r>
      <w:r w:rsidRPr="007D0932">
        <w:rPr>
          <w:rFonts w:ascii="仿宋_GB2312" w:eastAsia="仿宋_GB2312" w:hint="eastAsia"/>
          <w:sz w:val="30"/>
          <w:szCs w:val="30"/>
        </w:rPr>
        <w:t>心老人，使他们老有所为、老有所学、老有所乐；弘扬敬老爱老的社会风尚，促进社会和谐稳定，使广大群众充分感受到幸福感和获得感。</w:t>
      </w:r>
    </w:p>
    <w:p w:rsidR="00FE2C46" w:rsidRDefault="008E5B4D" w:rsidP="00FE2C46">
      <w:pPr>
        <w:ind w:firstLine="64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>2.发挥社区学院组织和主导作用，强化社区文化引领功能。各地成协和社区学院，应广泛开展社区文化调研、交流、展演、绘画、健康养生等活动，深入发动社区群众，使之积极参与到社区文化活动之中。</w:t>
      </w:r>
    </w:p>
    <w:p w:rsidR="00FE2C46" w:rsidRDefault="008E5B4D" w:rsidP="00FE2C46">
      <w:pPr>
        <w:ind w:firstLine="64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>3.坚持群众性和“百花齐放”方针，坚持发扬民族文化传承。开展不同层面的群众文化活动交流，发掘创作出群众喜闻乐见的优秀作品，力求推出一批具有较高水准的群众文化节目。</w:t>
      </w:r>
    </w:p>
    <w:p w:rsidR="00706636" w:rsidRPr="00FE2C46" w:rsidRDefault="008E5B4D" w:rsidP="00FE2C46">
      <w:pPr>
        <w:ind w:firstLine="64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>4.坚持展演活动的持续性，打造</w:t>
      </w:r>
      <w:r w:rsidR="007B21B5" w:rsidRPr="007D0932">
        <w:rPr>
          <w:rFonts w:ascii="仿宋_GB2312" w:eastAsia="仿宋_GB2312" w:hint="eastAsia"/>
          <w:sz w:val="30"/>
          <w:szCs w:val="30"/>
        </w:rPr>
        <w:t>中国成人教育协会</w:t>
      </w:r>
      <w:r w:rsidRPr="007D0932">
        <w:rPr>
          <w:rFonts w:ascii="仿宋_GB2312" w:eastAsia="仿宋_GB2312" w:hint="eastAsia"/>
          <w:sz w:val="30"/>
          <w:szCs w:val="30"/>
        </w:rPr>
        <w:t>具有特色</w:t>
      </w:r>
      <w:r w:rsidRPr="007D0932">
        <w:rPr>
          <w:rFonts w:ascii="仿宋_GB2312" w:eastAsia="仿宋_GB2312" w:hint="eastAsia"/>
          <w:sz w:val="30"/>
          <w:szCs w:val="30"/>
        </w:rPr>
        <w:lastRenderedPageBreak/>
        <w:t>的文化活动品牌。从今年开始延续开展社区歌咏、舞蹈、戏剧、朗诵、体育舞蹈、广场舞、器乐等不同形式的群众展演系列活动，要发掘各地大师、名师优良资源，</w:t>
      </w:r>
      <w:r w:rsidR="00CE3412" w:rsidRPr="007D0932">
        <w:rPr>
          <w:rFonts w:ascii="仿宋_GB2312" w:eastAsia="仿宋_GB2312" w:hAnsi="仿宋" w:cs="宋体" w:hint="eastAsia"/>
          <w:sz w:val="30"/>
          <w:szCs w:val="30"/>
        </w:rPr>
        <w:t>充分发挥</w:t>
      </w:r>
      <w:r w:rsidR="00FC08D4" w:rsidRPr="007D0932">
        <w:rPr>
          <w:rFonts w:ascii="仿宋_GB2312" w:eastAsia="仿宋_GB2312" w:hAnsi="仿宋" w:cs="宋体" w:hint="eastAsia"/>
          <w:sz w:val="30"/>
          <w:szCs w:val="30"/>
        </w:rPr>
        <w:t>社区学院、</w:t>
      </w:r>
      <w:r w:rsidR="00CE3412" w:rsidRPr="007D0932">
        <w:rPr>
          <w:rFonts w:ascii="仿宋_GB2312" w:eastAsia="仿宋_GB2312" w:hAnsi="仿宋" w:cs="宋体" w:hint="eastAsia"/>
          <w:sz w:val="30"/>
          <w:szCs w:val="30"/>
        </w:rPr>
        <w:t>成人继续教育院校、老年学院</w:t>
      </w:r>
      <w:r w:rsidR="00F84165" w:rsidRPr="007D0932">
        <w:rPr>
          <w:rFonts w:ascii="仿宋_GB2312" w:eastAsia="仿宋_GB2312" w:hAnsi="仿宋" w:cs="宋体" w:hint="eastAsia"/>
          <w:sz w:val="30"/>
          <w:szCs w:val="30"/>
        </w:rPr>
        <w:t>、</w:t>
      </w:r>
      <w:r w:rsidR="008414CE" w:rsidRPr="007D0932">
        <w:rPr>
          <w:rFonts w:ascii="仿宋_GB2312" w:eastAsia="仿宋_GB2312" w:hAnsi="仿宋" w:cs="宋体"/>
          <w:sz w:val="30"/>
          <w:szCs w:val="30"/>
        </w:rPr>
        <w:t>以及社区支持</w:t>
      </w:r>
      <w:r w:rsidR="008414CE" w:rsidRPr="007D0932">
        <w:rPr>
          <w:rFonts w:ascii="仿宋_GB2312" w:eastAsia="仿宋_GB2312" w:hAnsi="仿宋" w:cs="宋体" w:hint="eastAsia"/>
          <w:sz w:val="30"/>
          <w:szCs w:val="30"/>
        </w:rPr>
        <w:t>指导的各类型培训教育机构</w:t>
      </w:r>
      <w:r w:rsidR="00CE3412" w:rsidRPr="007D0932">
        <w:rPr>
          <w:rFonts w:ascii="仿宋_GB2312" w:eastAsia="仿宋_GB2312" w:hAnsi="仿宋" w:cs="宋体" w:hint="eastAsia"/>
          <w:sz w:val="30"/>
          <w:szCs w:val="30"/>
        </w:rPr>
        <w:t>的积极性、创造性，促进社区教育文化艺术活动的深入开展。</w:t>
      </w:r>
    </w:p>
    <w:p w:rsidR="00F2574D" w:rsidRPr="007D0932" w:rsidRDefault="0007592B" w:rsidP="006B058C">
      <w:pPr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三、报送作品展演要求及评价标准</w:t>
      </w:r>
    </w:p>
    <w:p w:rsidR="0007592B" w:rsidRPr="007D0932" w:rsidRDefault="0007592B" w:rsidP="006B058C">
      <w:pPr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（一）总体要求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1.主题指向：相伴时代自美愉悦</w:t>
      </w:r>
      <w:r w:rsidRPr="007D0932">
        <w:rPr>
          <w:rFonts w:ascii="仿宋_GB2312" w:eastAsia="仿宋_GB2312" w:hAnsi="仿宋" w:cs="宋体"/>
          <w:sz w:val="30"/>
          <w:szCs w:val="30"/>
        </w:rPr>
        <w:t>——</w:t>
      </w:r>
      <w:r w:rsidRPr="007D0932">
        <w:rPr>
          <w:rFonts w:ascii="仿宋_GB2312" w:eastAsia="仿宋_GB2312" w:hAnsi="仿宋" w:cs="宋体"/>
          <w:sz w:val="30"/>
          <w:szCs w:val="30"/>
        </w:rPr>
        <w:t>具有当代生活感、现实性和人们期望的精神追求，不拘一格的歌咏美好、身心健康欢畅的情感表述。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2.艺术形象真实、生动、感人，有独创性并充分展现艺术自身的魅力</w:t>
      </w:r>
      <w:r w:rsidR="00F84165" w:rsidRPr="007D0932">
        <w:rPr>
          <w:rFonts w:ascii="仿宋_GB2312" w:eastAsia="仿宋_GB2312" w:hAnsi="仿宋" w:cs="宋体" w:hint="eastAsia"/>
          <w:sz w:val="30"/>
          <w:szCs w:val="30"/>
        </w:rPr>
        <w:t>，</w:t>
      </w:r>
      <w:r w:rsidRPr="007D0932">
        <w:rPr>
          <w:rFonts w:ascii="仿宋_GB2312" w:eastAsia="仿宋_GB2312" w:hAnsi="仿宋" w:cs="宋体"/>
          <w:sz w:val="30"/>
          <w:szCs w:val="30"/>
        </w:rPr>
        <w:t>但不以炫耀技巧为</w:t>
      </w:r>
      <w:proofErr w:type="gramStart"/>
      <w:r w:rsidRPr="007D0932">
        <w:rPr>
          <w:rFonts w:ascii="仿宋_GB2312" w:eastAsia="仿宋_GB2312" w:hAnsi="仿宋" w:cs="宋体"/>
          <w:sz w:val="30"/>
          <w:szCs w:val="30"/>
        </w:rPr>
        <w:t>尚</w:t>
      </w:r>
      <w:proofErr w:type="gramEnd"/>
      <w:r w:rsidRPr="007D0932">
        <w:rPr>
          <w:rFonts w:ascii="仿宋_GB2312" w:eastAsia="仿宋_GB2312" w:hAnsi="仿宋" w:cs="宋体"/>
          <w:sz w:val="30"/>
          <w:szCs w:val="30"/>
        </w:rPr>
        <w:t>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3.鼓励艺术创新，在充分尊重和保护民族民间艺术类别的本质特征的前提下，注重艺术表现和艺术风格的多样化，力求以小见大、构思精巧，富有艺术感染力。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4.作品以歌咏、舞蹈（含体育舞蹈、广场舞、模特队表演）、戏剧、朗诵、器乐等不同形式的教育文艺作品为主，形式不拘。在多样化的范围内，提倡积极、健康、向上的精神风貌，要有时代感和先进文化的特质。</w:t>
      </w:r>
    </w:p>
    <w:p w:rsidR="0007592B" w:rsidRPr="007D0932" w:rsidRDefault="0007592B" w:rsidP="006B058C">
      <w:pPr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（二）展演要求</w:t>
      </w:r>
    </w:p>
    <w:p w:rsidR="00FE2C46" w:rsidRDefault="0007592B" w:rsidP="00FE2C46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1.合唱展演(</w:t>
      </w:r>
      <w:r w:rsidR="00D56199" w:rsidRPr="007D0932">
        <w:rPr>
          <w:rFonts w:ascii="仿宋_GB2312" w:eastAsia="仿宋_GB2312" w:hAnsi="仿宋" w:cs="宋体" w:hint="eastAsia"/>
          <w:sz w:val="30"/>
          <w:szCs w:val="30"/>
        </w:rPr>
        <w:t>包括</w:t>
      </w:r>
      <w:r w:rsidRPr="007D0932">
        <w:rPr>
          <w:rFonts w:ascii="仿宋_GB2312" w:eastAsia="仿宋_GB2312" w:hAnsi="仿宋" w:cs="宋体"/>
          <w:sz w:val="30"/>
          <w:szCs w:val="30"/>
        </w:rPr>
        <w:t>大合唱</w:t>
      </w:r>
      <w:r w:rsidR="00D56199" w:rsidRPr="007D0932">
        <w:rPr>
          <w:rFonts w:ascii="仿宋_GB2312" w:eastAsia="仿宋_GB2312" w:hAnsi="仿宋" w:cs="宋体" w:hint="eastAsia"/>
          <w:sz w:val="30"/>
          <w:szCs w:val="30"/>
        </w:rPr>
        <w:t>和</w:t>
      </w:r>
      <w:r w:rsidRPr="007D0932">
        <w:rPr>
          <w:rFonts w:ascii="仿宋_GB2312" w:eastAsia="仿宋_GB2312" w:hAnsi="仿宋" w:cs="宋体"/>
          <w:sz w:val="30"/>
          <w:szCs w:val="30"/>
        </w:rPr>
        <w:t>小合唱，曲目为一首，时间长度不超过8分钟。伴奏形式：钢琴、手风琴、小型乐队、CD或其</w:t>
      </w:r>
      <w:r w:rsidRPr="007D0932">
        <w:rPr>
          <w:rFonts w:ascii="仿宋_GB2312" w:eastAsia="仿宋_GB2312" w:hAnsi="仿宋" w:cs="宋体"/>
          <w:sz w:val="30"/>
          <w:szCs w:val="30"/>
        </w:rPr>
        <w:lastRenderedPageBreak/>
        <w:t>他音频进行伴奏均可)；</w:t>
      </w:r>
    </w:p>
    <w:p w:rsidR="00FE2C46" w:rsidRDefault="0007592B" w:rsidP="00FE2C46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2.音乐展演（包括声乐、器乐。声乐分民族、通俗、美声、原生态、戏曲五种唱法，分别以独唱、重唱、小组合的演唱形式进行，伴奏形式不限。器乐包括独奏、重奏、合奏。音乐作品时间长度不超过6分钟）；</w:t>
      </w:r>
    </w:p>
    <w:p w:rsidR="00FE2C46" w:rsidRDefault="0007592B" w:rsidP="00FE2C46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3.舞蹈展演(包括独舞、双人舞、三人舞、群舞，小舞剧。单、双、</w:t>
      </w:r>
      <w:r w:rsidR="008414CE" w:rsidRPr="007D0932">
        <w:rPr>
          <w:rFonts w:ascii="仿宋_GB2312" w:eastAsia="仿宋_GB2312" w:hAnsi="仿宋" w:cs="宋体"/>
          <w:sz w:val="30"/>
          <w:szCs w:val="30"/>
        </w:rPr>
        <w:t>三、群舞</w:t>
      </w:r>
      <w:r w:rsidR="008414CE" w:rsidRPr="007D0932">
        <w:rPr>
          <w:rFonts w:ascii="仿宋_GB2312" w:eastAsia="仿宋_GB2312" w:hAnsi="仿宋" w:cs="宋体" w:hint="eastAsia"/>
          <w:sz w:val="30"/>
          <w:szCs w:val="30"/>
        </w:rPr>
        <w:t>等，</w:t>
      </w:r>
      <w:r w:rsidR="008414CE" w:rsidRPr="007D0932">
        <w:rPr>
          <w:rFonts w:ascii="仿宋_GB2312" w:eastAsia="仿宋_GB2312" w:hAnsi="仿宋" w:cs="宋体"/>
          <w:sz w:val="30"/>
          <w:szCs w:val="30"/>
        </w:rPr>
        <w:t>时间</w:t>
      </w:r>
      <w:r w:rsidRPr="007D0932">
        <w:rPr>
          <w:rFonts w:ascii="仿宋_GB2312" w:eastAsia="仿宋_GB2312" w:hAnsi="仿宋" w:cs="宋体"/>
          <w:sz w:val="30"/>
          <w:szCs w:val="30"/>
        </w:rPr>
        <w:t>长度不超过7分钟；小舞剧时间长度不超过12分钟)；</w:t>
      </w:r>
    </w:p>
    <w:p w:rsidR="0007592B" w:rsidRPr="007D0932" w:rsidRDefault="0007592B" w:rsidP="00FE2C46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4.戏剧、曲艺小品展演（包含</w:t>
      </w:r>
      <w:r w:rsidR="008414CE" w:rsidRPr="007D0932">
        <w:rPr>
          <w:rFonts w:ascii="仿宋_GB2312" w:eastAsia="仿宋_GB2312" w:hAnsi="仿宋" w:cs="宋体" w:hint="eastAsia"/>
          <w:sz w:val="30"/>
          <w:szCs w:val="30"/>
        </w:rPr>
        <w:t>小型</w:t>
      </w:r>
      <w:r w:rsidR="008414CE" w:rsidRPr="007D0932">
        <w:rPr>
          <w:rFonts w:ascii="仿宋_GB2312" w:eastAsia="仿宋_GB2312" w:hAnsi="仿宋" w:cs="宋体"/>
          <w:sz w:val="30"/>
          <w:szCs w:val="30"/>
        </w:rPr>
        <w:t>话剧</w:t>
      </w:r>
      <w:r w:rsidRPr="007D0932">
        <w:rPr>
          <w:rFonts w:ascii="仿宋_GB2312" w:eastAsia="仿宋_GB2312" w:hAnsi="仿宋" w:cs="宋体"/>
          <w:sz w:val="30"/>
          <w:szCs w:val="30"/>
        </w:rPr>
        <w:t>、音乐剧、曲艺、小品等。曲艺、小品时间长度不超过13分钟）。</w:t>
      </w:r>
    </w:p>
    <w:p w:rsidR="0007592B" w:rsidRPr="007D0932" w:rsidRDefault="0007592B" w:rsidP="006B058C">
      <w:pPr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t>（三）评价标准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1.主题性。节目主题鲜明，立意突出，题材新颖。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2.形象。精神饱满，着装得体，装扮符合角色要求。能以艺术的形式，准确、鲜明、生动地表现出节目的主题思想。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3.专业要求。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（</w:t>
      </w:r>
      <w:r w:rsidRPr="007D0932">
        <w:rPr>
          <w:rFonts w:ascii="仿宋_GB2312" w:eastAsia="仿宋_GB2312" w:hAnsi="仿宋" w:cs="宋体"/>
          <w:sz w:val="30"/>
          <w:szCs w:val="30"/>
        </w:rPr>
        <w:t>1）声乐类：吐词清晰、发音准确，能准确把握歌曲的旋律，有较好的音准，对歌曲整体结构，节奏把握到位。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（</w:t>
      </w:r>
      <w:r w:rsidRPr="007D0932">
        <w:rPr>
          <w:rFonts w:ascii="仿宋_GB2312" w:eastAsia="仿宋_GB2312" w:hAnsi="仿宋" w:cs="宋体"/>
          <w:sz w:val="30"/>
          <w:szCs w:val="30"/>
        </w:rPr>
        <w:t>2）器乐类：音准、音色、节奏、技巧较完美，乐感好。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（</w:t>
      </w:r>
      <w:r w:rsidRPr="007D0932">
        <w:rPr>
          <w:rFonts w:ascii="仿宋_GB2312" w:eastAsia="仿宋_GB2312" w:hAnsi="仿宋" w:cs="宋体"/>
          <w:sz w:val="30"/>
          <w:szCs w:val="30"/>
        </w:rPr>
        <w:t>3）舞蹈类：动作协调、技巧娴熟、肢体表现力强，舞蹈整体编排具有合理性、连贯性、完整性。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 w:hint="eastAsia"/>
          <w:sz w:val="30"/>
          <w:szCs w:val="30"/>
        </w:rPr>
        <w:t>（</w:t>
      </w:r>
      <w:r w:rsidRPr="007D0932">
        <w:rPr>
          <w:rFonts w:ascii="仿宋_GB2312" w:eastAsia="仿宋_GB2312" w:hAnsi="仿宋" w:cs="宋体"/>
          <w:sz w:val="30"/>
          <w:szCs w:val="30"/>
        </w:rPr>
        <w:t>4）戏剧表演类：</w:t>
      </w:r>
      <w:r w:rsidR="008414CE" w:rsidRPr="007D0932">
        <w:rPr>
          <w:rFonts w:ascii="仿宋_GB2312" w:eastAsia="仿宋_GB2312" w:hAnsi="仿宋" w:cs="宋体"/>
          <w:sz w:val="30"/>
          <w:szCs w:val="30"/>
        </w:rPr>
        <w:t>口齿清楚、</w:t>
      </w:r>
      <w:r w:rsidR="008414CE" w:rsidRPr="007D0932">
        <w:rPr>
          <w:rFonts w:ascii="仿宋_GB2312" w:eastAsia="仿宋_GB2312" w:hAnsi="仿宋" w:cs="宋体" w:hint="eastAsia"/>
          <w:sz w:val="30"/>
          <w:szCs w:val="30"/>
        </w:rPr>
        <w:t>可以突出地方风味、</w:t>
      </w:r>
      <w:r w:rsidRPr="007D0932">
        <w:rPr>
          <w:rFonts w:ascii="仿宋_GB2312" w:eastAsia="仿宋_GB2312" w:hAnsi="仿宋" w:cs="宋体"/>
          <w:sz w:val="30"/>
          <w:szCs w:val="30"/>
        </w:rPr>
        <w:t>语言流畅、表演生动、节目表演完整，服装、道具与表演内容配合恰当。</w:t>
      </w:r>
    </w:p>
    <w:p w:rsidR="0007592B" w:rsidRPr="007D0932" w:rsidRDefault="0007592B" w:rsidP="006B058C">
      <w:pPr>
        <w:ind w:firstLineChars="200" w:firstLine="602"/>
        <w:rPr>
          <w:rFonts w:ascii="仿宋_GB2312" w:eastAsia="仿宋_GB2312" w:hAnsi="仿宋" w:cs="宋体"/>
          <w:b/>
          <w:sz w:val="30"/>
          <w:szCs w:val="30"/>
        </w:rPr>
      </w:pPr>
      <w:r w:rsidRPr="007D0932">
        <w:rPr>
          <w:rFonts w:ascii="仿宋_GB2312" w:eastAsia="仿宋_GB2312" w:hAnsi="仿宋" w:cs="宋体" w:hint="eastAsia"/>
          <w:b/>
          <w:sz w:val="30"/>
          <w:szCs w:val="30"/>
        </w:rPr>
        <w:lastRenderedPageBreak/>
        <w:t>四、展演注意事项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1.展演服装统一美观大方，着装得体，装扮符合角色要求及表演风格特点。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2.不提倡在舞美等方面铺张浪费，力求通过舞台表演艺术体现自身魅力。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3.参演作品的设计创作要遵循健康和安全的原则并体现项目特点。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4.参赛的轻器械，要求安全、美观。不允许使用锋利、具有伤害性器械。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5.器乐展演现场只提供钢琴、古筝、架子鼓，其他乐器自备。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6.不提倡有危险性动作（如果出现选手不遵循健康、安全原则，出现意外伤害情况，举办方不承担任何责任）。</w:t>
      </w:r>
    </w:p>
    <w:p w:rsidR="0007592B" w:rsidRPr="007D0932" w:rsidRDefault="0007592B" w:rsidP="00446B72">
      <w:pPr>
        <w:ind w:firstLineChars="200" w:firstLine="600"/>
        <w:rPr>
          <w:rFonts w:ascii="仿宋_GB2312" w:eastAsia="仿宋_GB2312" w:hAnsi="仿宋" w:cs="宋体"/>
          <w:sz w:val="30"/>
          <w:szCs w:val="30"/>
        </w:rPr>
      </w:pPr>
      <w:r w:rsidRPr="007D0932">
        <w:rPr>
          <w:rFonts w:ascii="仿宋_GB2312" w:eastAsia="仿宋_GB2312" w:hAnsi="仿宋" w:cs="宋体"/>
          <w:sz w:val="30"/>
          <w:szCs w:val="30"/>
        </w:rPr>
        <w:t>7.</w:t>
      </w:r>
      <w:proofErr w:type="gramStart"/>
      <w:r w:rsidR="00CA57C0" w:rsidRPr="00024183">
        <w:rPr>
          <w:rFonts w:ascii="仿宋_GB2312" w:eastAsia="仿宋_GB2312" w:hAnsi="仿宋" w:cs="宋体"/>
          <w:sz w:val="30"/>
          <w:szCs w:val="30"/>
        </w:rPr>
        <w:t>每个省派</w:t>
      </w:r>
      <w:r w:rsidRPr="00024183">
        <w:rPr>
          <w:rFonts w:ascii="仿宋_GB2312" w:eastAsia="仿宋_GB2312" w:hAnsi="仿宋" w:cs="宋体"/>
          <w:sz w:val="30"/>
          <w:szCs w:val="30"/>
        </w:rPr>
        <w:t>领队</w:t>
      </w:r>
      <w:proofErr w:type="gramEnd"/>
      <w:r w:rsidRPr="00024183">
        <w:rPr>
          <w:rFonts w:ascii="仿宋_GB2312" w:eastAsia="仿宋_GB2312" w:hAnsi="仿宋" w:cs="宋体"/>
          <w:sz w:val="30"/>
          <w:szCs w:val="30"/>
        </w:rPr>
        <w:t>1人，</w:t>
      </w:r>
      <w:r w:rsidRPr="007D0932">
        <w:rPr>
          <w:rFonts w:ascii="仿宋_GB2312" w:eastAsia="仿宋_GB2312" w:hAnsi="仿宋" w:cs="宋体"/>
          <w:sz w:val="30"/>
          <w:szCs w:val="30"/>
        </w:rPr>
        <w:t>展演队员</w:t>
      </w:r>
      <w:r w:rsidR="00153B35" w:rsidRPr="007D0932">
        <w:rPr>
          <w:rFonts w:ascii="仿宋_GB2312" w:eastAsia="仿宋_GB2312" w:hAnsi="仿宋" w:cs="宋体" w:hint="eastAsia"/>
          <w:sz w:val="30"/>
          <w:szCs w:val="30"/>
        </w:rPr>
        <w:t>要求</w:t>
      </w:r>
      <w:r w:rsidR="00153B35" w:rsidRPr="007D0932">
        <w:rPr>
          <w:rFonts w:ascii="仿宋_GB2312" w:eastAsia="仿宋_GB2312" w:hAnsi="仿宋" w:cs="宋体"/>
          <w:sz w:val="30"/>
          <w:szCs w:val="30"/>
        </w:rPr>
        <w:t>身体健康，年龄较大</w:t>
      </w:r>
      <w:r w:rsidR="00153B35" w:rsidRPr="007D0932">
        <w:rPr>
          <w:rFonts w:ascii="仿宋_GB2312" w:eastAsia="仿宋_GB2312" w:hAnsi="仿宋" w:cs="宋体" w:hint="eastAsia"/>
          <w:sz w:val="30"/>
          <w:szCs w:val="30"/>
        </w:rPr>
        <w:t>者</w:t>
      </w:r>
      <w:r w:rsidRPr="007D0932">
        <w:rPr>
          <w:rFonts w:ascii="仿宋_GB2312" w:eastAsia="仿宋_GB2312" w:hAnsi="仿宋" w:cs="宋体"/>
          <w:sz w:val="30"/>
          <w:szCs w:val="30"/>
        </w:rPr>
        <w:t>，需要有家属陪同或团队指定专人陪同。</w:t>
      </w:r>
    </w:p>
    <w:p w:rsidR="00446B72" w:rsidRPr="007D0932" w:rsidRDefault="0007592B" w:rsidP="006B058C">
      <w:pPr>
        <w:ind w:firstLineChars="197" w:firstLine="593"/>
        <w:jc w:val="left"/>
        <w:rPr>
          <w:rFonts w:ascii="仿宋_GB2312" w:eastAsia="仿宋_GB2312"/>
          <w:b/>
          <w:bCs/>
          <w:sz w:val="30"/>
          <w:szCs w:val="30"/>
        </w:rPr>
      </w:pPr>
      <w:r w:rsidRPr="007D0932">
        <w:rPr>
          <w:rFonts w:ascii="仿宋_GB2312" w:eastAsia="仿宋_GB2312" w:hint="eastAsia"/>
          <w:b/>
          <w:bCs/>
          <w:sz w:val="30"/>
          <w:szCs w:val="30"/>
        </w:rPr>
        <w:t>五</w:t>
      </w:r>
      <w:r w:rsidR="006B7D1E" w:rsidRPr="007D0932">
        <w:rPr>
          <w:rFonts w:ascii="仿宋_GB2312" w:eastAsia="仿宋_GB2312" w:hint="eastAsia"/>
          <w:b/>
          <w:bCs/>
          <w:sz w:val="30"/>
          <w:szCs w:val="30"/>
        </w:rPr>
        <w:t>、</w:t>
      </w:r>
      <w:r w:rsidR="00446B72" w:rsidRPr="007D0932">
        <w:rPr>
          <w:rFonts w:ascii="仿宋_GB2312" w:eastAsia="仿宋_GB2312" w:hAnsi="宋体" w:hint="eastAsia"/>
          <w:b/>
          <w:bCs/>
          <w:sz w:val="30"/>
          <w:szCs w:val="30"/>
        </w:rPr>
        <w:t>材料报送</w:t>
      </w:r>
    </w:p>
    <w:p w:rsidR="00E464F3" w:rsidRPr="007D0932" w:rsidRDefault="006F4FDF" w:rsidP="00E40C9A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t>各省级协会</w:t>
      </w:r>
      <w:r w:rsidR="007F3332" w:rsidRPr="007D0932">
        <w:rPr>
          <w:rFonts w:ascii="仿宋_GB2312" w:eastAsia="仿宋_GB2312" w:hint="eastAsia"/>
          <w:bCs/>
          <w:sz w:val="30"/>
          <w:szCs w:val="30"/>
        </w:rPr>
        <w:t>于</w:t>
      </w:r>
      <w:r w:rsidR="00706636" w:rsidRPr="007D0932">
        <w:rPr>
          <w:rFonts w:ascii="仿宋_GB2312" w:eastAsia="仿宋_GB2312" w:hint="eastAsia"/>
          <w:bCs/>
          <w:sz w:val="30"/>
          <w:szCs w:val="30"/>
        </w:rPr>
        <w:t>9月30日</w:t>
      </w:r>
      <w:r w:rsidR="007F3332" w:rsidRPr="007D0932">
        <w:rPr>
          <w:rFonts w:ascii="仿宋_GB2312" w:eastAsia="仿宋_GB2312" w:hint="eastAsia"/>
          <w:bCs/>
          <w:sz w:val="30"/>
          <w:szCs w:val="30"/>
        </w:rPr>
        <w:t>前将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>作品视频材料（格式要求：mp4，编码：H.264，分辨率：1280*720P，帧率：25，大小：500M）</w:t>
      </w:r>
      <w:r w:rsidR="003A6672" w:rsidRPr="007D0932">
        <w:rPr>
          <w:rFonts w:ascii="仿宋_GB2312" w:eastAsia="仿宋_GB2312" w:hint="eastAsia"/>
          <w:bCs/>
          <w:sz w:val="30"/>
          <w:szCs w:val="30"/>
        </w:rPr>
        <w:t>、</w:t>
      </w:r>
      <w:r w:rsidR="00DC2F32" w:rsidRPr="007D0932">
        <w:rPr>
          <w:rFonts w:ascii="仿宋_GB2312" w:eastAsia="仿宋_GB2312"/>
          <w:bCs/>
          <w:sz w:val="30"/>
          <w:szCs w:val="30"/>
        </w:rPr>
        <w:t>《</w:t>
      </w:r>
      <w:r w:rsidR="00DC2F32" w:rsidRPr="007D0932">
        <w:rPr>
          <w:rFonts w:ascii="仿宋_GB2312" w:eastAsia="仿宋_GB2312" w:hint="eastAsia"/>
          <w:bCs/>
          <w:sz w:val="30"/>
          <w:szCs w:val="30"/>
        </w:rPr>
        <w:t>首届“美蕴秋歌-社区教育文艺成果展演</w:t>
      </w:r>
      <w:r w:rsidR="00DC2F32" w:rsidRPr="007D0932">
        <w:rPr>
          <w:rFonts w:ascii="仿宋_GB2312" w:eastAsia="仿宋_GB2312"/>
          <w:bCs/>
          <w:sz w:val="30"/>
          <w:szCs w:val="30"/>
        </w:rPr>
        <w:t>遴选登记</w:t>
      </w:r>
      <w:r w:rsidR="00DC2F32" w:rsidRPr="007D0932">
        <w:rPr>
          <w:rFonts w:ascii="仿宋_GB2312" w:eastAsia="仿宋_GB2312" w:hint="eastAsia"/>
          <w:bCs/>
          <w:sz w:val="30"/>
          <w:szCs w:val="30"/>
        </w:rPr>
        <w:t>汇总</w:t>
      </w:r>
      <w:r w:rsidR="00DC2F32" w:rsidRPr="007D0932">
        <w:rPr>
          <w:rFonts w:ascii="仿宋_GB2312" w:eastAsia="仿宋_GB2312"/>
          <w:bCs/>
          <w:sz w:val="30"/>
          <w:szCs w:val="30"/>
        </w:rPr>
        <w:t>表》</w:t>
      </w:r>
      <w:r w:rsidR="008414CE" w:rsidRPr="007D0932">
        <w:rPr>
          <w:rFonts w:ascii="仿宋_GB2312" w:eastAsia="仿宋_GB2312" w:hint="eastAsia"/>
          <w:bCs/>
          <w:sz w:val="30"/>
          <w:szCs w:val="30"/>
        </w:rPr>
        <w:t>（见附表</w:t>
      </w:r>
      <w:r w:rsidR="008414CE" w:rsidRPr="007D0932">
        <w:rPr>
          <w:rFonts w:ascii="仿宋_GB2312" w:eastAsia="仿宋_GB2312"/>
          <w:bCs/>
          <w:sz w:val="30"/>
          <w:szCs w:val="30"/>
        </w:rPr>
        <w:t>1）和</w:t>
      </w:r>
      <w:r w:rsidR="00DC2F32" w:rsidRPr="007D0932">
        <w:rPr>
          <w:rFonts w:ascii="仿宋_GB2312" w:eastAsia="仿宋_GB2312" w:hint="eastAsia"/>
          <w:bCs/>
          <w:sz w:val="30"/>
          <w:szCs w:val="30"/>
        </w:rPr>
        <w:t>《首届“美蕴秋歌-社区教育文艺成果展演报名表》</w:t>
      </w:r>
      <w:r w:rsidR="008414CE" w:rsidRPr="007D0932">
        <w:rPr>
          <w:rFonts w:ascii="仿宋_GB2312" w:eastAsia="仿宋_GB2312"/>
          <w:bCs/>
          <w:sz w:val="30"/>
          <w:szCs w:val="30"/>
        </w:rPr>
        <w:t>（见附表2）</w:t>
      </w:r>
      <w:r w:rsidR="001D41E4" w:rsidRPr="007D0932">
        <w:rPr>
          <w:rFonts w:ascii="仿宋_GB2312" w:eastAsia="仿宋_GB2312" w:hint="eastAsia"/>
          <w:bCs/>
          <w:sz w:val="30"/>
          <w:szCs w:val="30"/>
        </w:rPr>
        <w:t>电子版</w:t>
      </w:r>
      <w:r w:rsidR="003647A2" w:rsidRPr="007D0932">
        <w:rPr>
          <w:rFonts w:ascii="仿宋_GB2312" w:eastAsia="仿宋_GB2312" w:hint="eastAsia"/>
          <w:bCs/>
          <w:sz w:val="30"/>
          <w:szCs w:val="30"/>
        </w:rPr>
        <w:t>材料</w:t>
      </w:r>
      <w:r w:rsidR="003A6672" w:rsidRPr="007D0932">
        <w:rPr>
          <w:rFonts w:ascii="仿宋_GB2312" w:eastAsia="仿宋_GB2312" w:hint="eastAsia"/>
          <w:bCs/>
          <w:sz w:val="30"/>
          <w:szCs w:val="30"/>
        </w:rPr>
        <w:t>发送至电子邮箱（</w:t>
      </w:r>
      <w:hyperlink r:id="rId13" w:history="1">
        <w:r w:rsidR="003A6672" w:rsidRPr="007D0932">
          <w:rPr>
            <w:rStyle w:val="a5"/>
            <w:rFonts w:ascii="仿宋_GB2312" w:eastAsia="仿宋_GB2312" w:cstheme="minorBidi"/>
            <w:bCs/>
            <w:color w:val="auto"/>
            <w:sz w:val="30"/>
            <w:szCs w:val="30"/>
          </w:rPr>
          <w:t>zchxbgs@126.com</w:t>
        </w:r>
      </w:hyperlink>
      <w:r w:rsidR="003A6672" w:rsidRPr="007D0932">
        <w:rPr>
          <w:rFonts w:ascii="仿宋_GB2312" w:eastAsia="仿宋_GB2312" w:hint="eastAsia"/>
          <w:bCs/>
          <w:sz w:val="30"/>
          <w:szCs w:val="30"/>
        </w:rPr>
        <w:t>）</w:t>
      </w:r>
      <w:r w:rsidR="003A2674" w:rsidRPr="007D0932">
        <w:rPr>
          <w:rStyle w:val="a5"/>
          <w:rFonts w:ascii="仿宋_GB2312" w:eastAsia="仿宋_GB2312" w:cstheme="minorBidi" w:hint="eastAsia"/>
          <w:bCs/>
          <w:color w:val="auto"/>
          <w:sz w:val="30"/>
          <w:szCs w:val="30"/>
        </w:rPr>
        <w:t>，</w:t>
      </w:r>
      <w:r w:rsidR="00137B74" w:rsidRPr="007D0932">
        <w:rPr>
          <w:rFonts w:ascii="仿宋_GB2312" w:eastAsia="仿宋_GB2312" w:hint="eastAsia"/>
          <w:bCs/>
          <w:sz w:val="30"/>
          <w:szCs w:val="30"/>
        </w:rPr>
        <w:t>盖章后</w:t>
      </w:r>
      <w:r w:rsidR="00DC2F32" w:rsidRPr="007D0932">
        <w:rPr>
          <w:rFonts w:ascii="仿宋_GB2312" w:eastAsia="仿宋_GB2312" w:hint="eastAsia"/>
          <w:bCs/>
          <w:sz w:val="30"/>
          <w:szCs w:val="30"/>
        </w:rPr>
        <w:t>再</w:t>
      </w:r>
      <w:r w:rsidR="00137B74" w:rsidRPr="007D0932">
        <w:rPr>
          <w:rFonts w:ascii="仿宋_GB2312" w:eastAsia="仿宋_GB2312" w:hint="eastAsia"/>
          <w:bCs/>
          <w:sz w:val="30"/>
          <w:szCs w:val="30"/>
        </w:rPr>
        <w:t>邮寄</w:t>
      </w:r>
      <w:r w:rsidR="003A2674" w:rsidRPr="007D0932">
        <w:rPr>
          <w:rFonts w:ascii="仿宋_GB2312" w:eastAsia="仿宋_GB2312" w:hint="eastAsia"/>
          <w:bCs/>
          <w:sz w:val="30"/>
          <w:szCs w:val="30"/>
        </w:rPr>
        <w:t>纸质材料</w:t>
      </w:r>
      <w:r w:rsidR="00137D9E" w:rsidRPr="007D0932">
        <w:rPr>
          <w:rFonts w:ascii="仿宋_GB2312" w:eastAsia="仿宋_GB2312" w:hint="eastAsia"/>
          <w:bCs/>
          <w:sz w:val="30"/>
          <w:szCs w:val="30"/>
        </w:rPr>
        <w:t>和</w:t>
      </w:r>
      <w:r w:rsidR="00137D9E" w:rsidRPr="00024183">
        <w:rPr>
          <w:rFonts w:ascii="仿宋_GB2312" w:eastAsia="仿宋_GB2312" w:hint="eastAsia"/>
          <w:bCs/>
          <w:sz w:val="30"/>
          <w:szCs w:val="30"/>
        </w:rPr>
        <w:t>作品视频光盘</w:t>
      </w:r>
      <w:r w:rsidR="00137B74" w:rsidRPr="007D0932">
        <w:rPr>
          <w:rFonts w:ascii="仿宋_GB2312" w:eastAsia="仿宋_GB2312" w:hint="eastAsia"/>
          <w:bCs/>
          <w:sz w:val="30"/>
          <w:szCs w:val="30"/>
        </w:rPr>
        <w:t>至指定地址，</w:t>
      </w:r>
      <w:r w:rsidR="003647A2" w:rsidRPr="007D0932">
        <w:rPr>
          <w:rFonts w:ascii="仿宋_GB2312" w:eastAsia="仿宋_GB2312" w:hAnsi="宋体" w:hint="eastAsia"/>
          <w:kern w:val="0"/>
          <w:sz w:val="30"/>
          <w:szCs w:val="30"/>
        </w:rPr>
        <w:t>一式</w:t>
      </w:r>
      <w:r w:rsidR="00EE2863" w:rsidRPr="007D0932">
        <w:rPr>
          <w:rFonts w:ascii="仿宋_GB2312" w:eastAsia="仿宋_GB2312" w:hAnsi="宋体" w:hint="eastAsia"/>
          <w:kern w:val="0"/>
          <w:sz w:val="30"/>
          <w:szCs w:val="30"/>
        </w:rPr>
        <w:t>两</w:t>
      </w:r>
      <w:r w:rsidR="003647A2" w:rsidRPr="007D0932">
        <w:rPr>
          <w:rFonts w:ascii="仿宋_GB2312" w:eastAsia="仿宋_GB2312" w:hAnsi="宋体"/>
          <w:kern w:val="0"/>
          <w:sz w:val="30"/>
          <w:szCs w:val="30"/>
        </w:rPr>
        <w:t>份，</w:t>
      </w:r>
      <w:r w:rsidR="007F3332" w:rsidRPr="007D0932">
        <w:rPr>
          <w:rFonts w:ascii="仿宋_GB2312" w:eastAsia="仿宋_GB2312" w:hAnsi="宋体" w:hint="eastAsia"/>
          <w:sz w:val="30"/>
          <w:szCs w:val="30"/>
        </w:rPr>
        <w:t>过期视作自行放弃。</w:t>
      </w:r>
    </w:p>
    <w:p w:rsidR="009E0D13" w:rsidRPr="007D0932" w:rsidRDefault="009E0D13" w:rsidP="00E40C9A">
      <w:pPr>
        <w:rPr>
          <w:rFonts w:ascii="仿宋_GB2312" w:eastAsia="仿宋_GB2312" w:hAnsi="仿宋" w:cs="宋体"/>
          <w:sz w:val="30"/>
          <w:szCs w:val="30"/>
        </w:rPr>
        <w:sectPr w:rsidR="009E0D13" w:rsidRPr="007D093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0D13" w:rsidRPr="007D0932" w:rsidRDefault="008E5B4D">
      <w:pPr>
        <w:jc w:val="left"/>
        <w:rPr>
          <w:rFonts w:ascii="仿宋_GB2312" w:eastAsia="仿宋_GB2312"/>
          <w:bCs/>
          <w:sz w:val="30"/>
          <w:szCs w:val="30"/>
        </w:rPr>
      </w:pPr>
      <w:r w:rsidRPr="007D0932">
        <w:rPr>
          <w:rFonts w:ascii="仿宋_GB2312" w:eastAsia="仿宋_GB2312" w:hint="eastAsia"/>
          <w:bCs/>
          <w:sz w:val="30"/>
          <w:szCs w:val="30"/>
        </w:rPr>
        <w:lastRenderedPageBreak/>
        <w:t>附</w:t>
      </w:r>
      <w:r w:rsidR="00352756" w:rsidRPr="007D0932">
        <w:rPr>
          <w:rFonts w:ascii="仿宋_GB2312" w:eastAsia="仿宋_GB2312" w:hint="eastAsia"/>
          <w:bCs/>
          <w:sz w:val="30"/>
          <w:szCs w:val="30"/>
        </w:rPr>
        <w:t>表1</w:t>
      </w:r>
      <w:r w:rsidRPr="007D0932">
        <w:rPr>
          <w:rFonts w:ascii="仿宋_GB2312" w:eastAsia="仿宋_GB2312" w:hint="eastAsia"/>
          <w:bCs/>
          <w:sz w:val="30"/>
          <w:szCs w:val="30"/>
        </w:rPr>
        <w:t>：</w:t>
      </w:r>
    </w:p>
    <w:p w:rsidR="000A30D2" w:rsidRPr="007D0932" w:rsidRDefault="003A2674" w:rsidP="003A2674">
      <w:pPr>
        <w:widowControl/>
        <w:spacing w:line="360" w:lineRule="auto"/>
        <w:jc w:val="center"/>
        <w:rPr>
          <w:rFonts w:ascii="方正小标宋简体" w:eastAsia="方正小标宋简体" w:hAnsi="仿宋" w:cs="宋体"/>
          <w:sz w:val="36"/>
          <w:szCs w:val="36"/>
        </w:rPr>
      </w:pP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首届“美</w:t>
      </w:r>
      <w:proofErr w:type="gramStart"/>
      <w:r w:rsidRPr="007D0932">
        <w:rPr>
          <w:rFonts w:ascii="方正小标宋简体" w:eastAsia="方正小标宋简体" w:hAnsi="仿宋" w:cs="宋体" w:hint="eastAsia"/>
          <w:sz w:val="36"/>
          <w:szCs w:val="36"/>
        </w:rPr>
        <w:t>蕴</w:t>
      </w:r>
      <w:proofErr w:type="gramEnd"/>
      <w:r w:rsidRPr="007D0932">
        <w:rPr>
          <w:rFonts w:ascii="方正小标宋简体" w:eastAsia="方正小标宋简体" w:hAnsi="仿宋" w:cs="宋体" w:hint="eastAsia"/>
          <w:sz w:val="36"/>
          <w:szCs w:val="36"/>
        </w:rPr>
        <w:t>秋歌</w:t>
      </w:r>
      <w:r w:rsidRPr="007D0932">
        <w:rPr>
          <w:rFonts w:ascii="方正小标宋简体" w:eastAsia="方正小标宋简体" w:hAnsi="仿宋" w:cs="宋体"/>
          <w:sz w:val="36"/>
          <w:szCs w:val="36"/>
        </w:rPr>
        <w:noBreakHyphen/>
      </w: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社区教育文艺成果展演”</w:t>
      </w:r>
    </w:p>
    <w:p w:rsidR="003A2674" w:rsidRPr="007D0932" w:rsidRDefault="003A2674" w:rsidP="003A2674">
      <w:pPr>
        <w:widowControl/>
        <w:spacing w:line="360" w:lineRule="auto"/>
        <w:jc w:val="center"/>
        <w:rPr>
          <w:rFonts w:ascii="方正小标宋简体" w:eastAsia="方正小标宋简体" w:hAnsi="华文仿宋" w:cs="宋体"/>
          <w:kern w:val="0"/>
          <w:sz w:val="36"/>
          <w:szCs w:val="36"/>
        </w:rPr>
      </w:pPr>
      <w:r w:rsidRPr="007D0932">
        <w:rPr>
          <w:rFonts w:ascii="方正小标宋简体" w:eastAsia="方正小标宋简体" w:hAnsi="宋体" w:cs="宋体" w:hint="eastAsia"/>
          <w:kern w:val="0"/>
          <w:sz w:val="36"/>
          <w:szCs w:val="32"/>
        </w:rPr>
        <w:t>遴选</w:t>
      </w:r>
      <w:r w:rsidRPr="007D0932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登记</w:t>
      </w:r>
      <w:r w:rsidR="00DC2F32" w:rsidRPr="007D0932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汇总</w:t>
      </w:r>
      <w:r w:rsidRPr="007D0932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表</w:t>
      </w:r>
    </w:p>
    <w:p w:rsidR="00DC2F32" w:rsidRPr="007D0932" w:rsidRDefault="00DC2F32" w:rsidP="003A2674">
      <w:pPr>
        <w:widowControl/>
        <w:spacing w:line="360" w:lineRule="auto"/>
        <w:jc w:val="center"/>
        <w:rPr>
          <w:rFonts w:ascii="仿宋_GB2312" w:eastAsia="仿宋_GB2312" w:hAnsi="华文仿宋" w:cs="宋体"/>
          <w:b/>
          <w:kern w:val="0"/>
          <w:sz w:val="30"/>
          <w:szCs w:val="30"/>
        </w:rPr>
      </w:pPr>
    </w:p>
    <w:p w:rsidR="003A2674" w:rsidRPr="007D0932" w:rsidRDefault="003A2674" w:rsidP="003A2674">
      <w:pPr>
        <w:widowControl/>
        <w:spacing w:line="360" w:lineRule="auto"/>
        <w:jc w:val="left"/>
        <w:rPr>
          <w:rFonts w:ascii="仿宋_GB2312" w:eastAsia="仿宋_GB2312" w:hAnsi="华文仿宋" w:cs="宋体"/>
          <w:b/>
          <w:kern w:val="0"/>
          <w:sz w:val="30"/>
          <w:szCs w:val="30"/>
        </w:rPr>
      </w:pPr>
      <w:r w:rsidRPr="007D0932">
        <w:rPr>
          <w:rFonts w:ascii="仿宋_GB2312" w:eastAsia="仿宋_GB2312" w:hint="eastAsia"/>
          <w:sz w:val="30"/>
          <w:szCs w:val="30"/>
        </w:rPr>
        <w:t xml:space="preserve">省市（成协）/院校：  </w:t>
      </w: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（盖章）</w:t>
      </w:r>
    </w:p>
    <w:tbl>
      <w:tblPr>
        <w:tblpPr w:leftFromText="180" w:rightFromText="180" w:vertAnchor="text" w:horzAnchor="margin" w:tblpXSpec="center" w:tblpY="206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1701"/>
        <w:gridCol w:w="1418"/>
        <w:gridCol w:w="1660"/>
      </w:tblGrid>
      <w:tr w:rsidR="007D0932" w:rsidRPr="007D0932" w:rsidTr="000C4A12">
        <w:trPr>
          <w:trHeight w:val="7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推荐节目名称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演出单位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节目种类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Calibri" w:cs="宋体" w:hint="eastAsia"/>
                <w:kern w:val="0"/>
                <w:sz w:val="30"/>
                <w:szCs w:val="30"/>
              </w:rPr>
              <w:t>领队姓名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  <w:r w:rsidRPr="007D093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联系电话</w:t>
            </w:r>
          </w:p>
        </w:tc>
      </w:tr>
      <w:tr w:rsidR="007D0932" w:rsidRPr="007D0932" w:rsidTr="000C4A1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7D0932" w:rsidRPr="007D0932" w:rsidTr="000C4A1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7D0932" w:rsidRPr="007D0932" w:rsidTr="000C4A1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7D0932" w:rsidRPr="007D0932" w:rsidTr="000C4A1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</w:p>
        </w:tc>
      </w:tr>
      <w:tr w:rsidR="007D0932" w:rsidRPr="007D0932" w:rsidTr="000C4A12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74" w:rsidRPr="007D0932" w:rsidRDefault="003A2674" w:rsidP="000C4A1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30"/>
                <w:szCs w:val="30"/>
              </w:rPr>
            </w:pPr>
          </w:p>
        </w:tc>
      </w:tr>
    </w:tbl>
    <w:p w:rsidR="003A2674" w:rsidRPr="007D0932" w:rsidRDefault="003A2674" w:rsidP="003A2674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填表联系人：联系电话：</w:t>
      </w:r>
    </w:p>
    <w:p w:rsidR="003A2674" w:rsidRPr="007D0932" w:rsidRDefault="003A2674" w:rsidP="003A2674">
      <w:pPr>
        <w:widowControl/>
        <w:spacing w:line="360" w:lineRule="auto"/>
        <w:jc w:val="left"/>
        <w:rPr>
          <w:rFonts w:ascii="仿宋_GB2312" w:eastAsia="仿宋_GB2312" w:hAnsi="华文仿宋" w:cs="宋体"/>
          <w:kern w:val="0"/>
          <w:sz w:val="30"/>
          <w:szCs w:val="30"/>
        </w:rPr>
      </w:pP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填表时间：年</w:t>
      </w:r>
      <w:r w:rsidR="00024183">
        <w:rPr>
          <w:rFonts w:ascii="仿宋_GB2312" w:eastAsia="仿宋_GB2312" w:hAnsi="华文仿宋" w:cs="宋体" w:hint="eastAsia"/>
          <w:kern w:val="0"/>
          <w:sz w:val="30"/>
          <w:szCs w:val="30"/>
        </w:rPr>
        <w:t xml:space="preserve"> </w:t>
      </w: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月</w:t>
      </w:r>
      <w:r w:rsidR="00024183">
        <w:rPr>
          <w:rFonts w:ascii="仿宋_GB2312" w:eastAsia="仿宋_GB2312" w:hAnsi="华文仿宋" w:cs="宋体" w:hint="eastAsia"/>
          <w:kern w:val="0"/>
          <w:sz w:val="30"/>
          <w:szCs w:val="30"/>
        </w:rPr>
        <w:t xml:space="preserve"> </w:t>
      </w: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日</w:t>
      </w:r>
    </w:p>
    <w:p w:rsidR="003A2674" w:rsidRPr="007D0932" w:rsidRDefault="003A2674">
      <w:pPr>
        <w:jc w:val="left"/>
        <w:rPr>
          <w:rFonts w:ascii="仿宋_GB2312" w:eastAsia="仿宋_GB2312"/>
          <w:bCs/>
          <w:sz w:val="30"/>
          <w:szCs w:val="30"/>
        </w:rPr>
      </w:pPr>
    </w:p>
    <w:p w:rsidR="003A2674" w:rsidRPr="007D0932" w:rsidRDefault="003A2674">
      <w:pPr>
        <w:widowControl/>
        <w:jc w:val="left"/>
        <w:rPr>
          <w:rFonts w:ascii="仿宋_GB2312" w:eastAsia="仿宋_GB2312"/>
          <w:sz w:val="28"/>
          <w:szCs w:val="28"/>
        </w:rPr>
      </w:pPr>
      <w:r w:rsidRPr="007D0932">
        <w:rPr>
          <w:rFonts w:ascii="仿宋_GB2312" w:eastAsia="仿宋_GB2312"/>
          <w:sz w:val="28"/>
          <w:szCs w:val="28"/>
        </w:rPr>
        <w:br w:type="page"/>
      </w:r>
    </w:p>
    <w:p w:rsidR="00CE3412" w:rsidRPr="007D0932" w:rsidRDefault="00CE3412" w:rsidP="00CE3412">
      <w:pPr>
        <w:widowControl/>
        <w:spacing w:line="360" w:lineRule="auto"/>
        <w:rPr>
          <w:rFonts w:ascii="仿宋_GB2312" w:eastAsia="仿宋_GB2312" w:hAnsi="华文仿宋" w:cs="宋体"/>
          <w:kern w:val="0"/>
          <w:sz w:val="30"/>
          <w:szCs w:val="30"/>
        </w:rPr>
      </w:pP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lastRenderedPageBreak/>
        <w:t>附</w:t>
      </w:r>
      <w:r w:rsidR="00352756"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表2</w:t>
      </w:r>
      <w:r w:rsidRPr="007D0932">
        <w:rPr>
          <w:rFonts w:ascii="仿宋_GB2312" w:eastAsia="仿宋_GB2312" w:hAnsi="华文仿宋" w:cs="宋体" w:hint="eastAsia"/>
          <w:kern w:val="0"/>
          <w:sz w:val="30"/>
          <w:szCs w:val="30"/>
        </w:rPr>
        <w:t>：</w:t>
      </w:r>
    </w:p>
    <w:p w:rsidR="003A2674" w:rsidRPr="007D0932" w:rsidRDefault="003A2674" w:rsidP="003A2674">
      <w:pPr>
        <w:jc w:val="center"/>
        <w:rPr>
          <w:rFonts w:ascii="宋体" w:hAnsi="宋体"/>
          <w:b/>
          <w:sz w:val="44"/>
          <w:szCs w:val="44"/>
        </w:rPr>
      </w:pP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首届“美</w:t>
      </w:r>
      <w:proofErr w:type="gramStart"/>
      <w:r w:rsidRPr="007D0932">
        <w:rPr>
          <w:rFonts w:ascii="方正小标宋简体" w:eastAsia="方正小标宋简体" w:hAnsi="仿宋" w:cs="宋体" w:hint="eastAsia"/>
          <w:sz w:val="36"/>
          <w:szCs w:val="36"/>
        </w:rPr>
        <w:t>蕴</w:t>
      </w:r>
      <w:proofErr w:type="gramEnd"/>
      <w:r w:rsidRPr="007D0932">
        <w:rPr>
          <w:rFonts w:ascii="方正小标宋简体" w:eastAsia="方正小标宋简体" w:hAnsi="仿宋" w:cs="宋体" w:hint="eastAsia"/>
          <w:sz w:val="36"/>
          <w:szCs w:val="36"/>
        </w:rPr>
        <w:t>秋歌</w:t>
      </w:r>
      <w:r w:rsidRPr="007D0932">
        <w:rPr>
          <w:rFonts w:ascii="方正小标宋简体" w:eastAsia="方正小标宋简体" w:hAnsi="仿宋" w:cs="宋体"/>
          <w:sz w:val="36"/>
          <w:szCs w:val="36"/>
        </w:rPr>
        <w:noBreakHyphen/>
      </w:r>
      <w:r w:rsidRPr="007D0932">
        <w:rPr>
          <w:rFonts w:ascii="方正小标宋简体" w:eastAsia="方正小标宋简体" w:hAnsi="仿宋" w:cs="宋体" w:hint="eastAsia"/>
          <w:sz w:val="36"/>
          <w:szCs w:val="36"/>
        </w:rPr>
        <w:t>社区教育文艺成果展演”</w:t>
      </w:r>
      <w:r w:rsidRPr="007D0932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p w:rsidR="003A2674" w:rsidRPr="007D0932" w:rsidRDefault="003A2674" w:rsidP="003A2674">
      <w:pPr>
        <w:jc w:val="left"/>
        <w:rPr>
          <w:rFonts w:ascii="黑体" w:eastAsia="黑体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2395"/>
        <w:gridCol w:w="1000"/>
        <w:gridCol w:w="1740"/>
        <w:gridCol w:w="2176"/>
      </w:tblGrid>
      <w:tr w:rsidR="007D0932" w:rsidRPr="007D0932" w:rsidTr="00137D9E">
        <w:trPr>
          <w:cantSplit/>
          <w:trHeight w:val="630"/>
        </w:trPr>
        <w:tc>
          <w:tcPr>
            <w:tcW w:w="965" w:type="pct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节目名称</w:t>
            </w:r>
          </w:p>
        </w:tc>
        <w:tc>
          <w:tcPr>
            <w:tcW w:w="1874" w:type="pct"/>
            <w:gridSpan w:val="2"/>
          </w:tcPr>
          <w:p w:rsidR="003A2674" w:rsidRPr="007D0932" w:rsidRDefault="003A2674" w:rsidP="000C4A12">
            <w:pPr>
              <w:keepNext/>
              <w:keepLines/>
              <w:spacing w:before="260" w:after="260" w:line="416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0" w:type="pct"/>
          </w:tcPr>
          <w:p w:rsidR="003A2674" w:rsidRPr="007D0932" w:rsidRDefault="003A2674" w:rsidP="000C4A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时长</w:t>
            </w:r>
          </w:p>
        </w:tc>
        <w:tc>
          <w:tcPr>
            <w:tcW w:w="1201" w:type="pct"/>
          </w:tcPr>
          <w:p w:rsidR="003A2674" w:rsidRPr="007D0932" w:rsidRDefault="003A2674" w:rsidP="000C4A12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932" w:rsidRPr="007D0932" w:rsidTr="0015556F">
        <w:trPr>
          <w:cantSplit/>
          <w:trHeight w:val="20"/>
        </w:trPr>
        <w:tc>
          <w:tcPr>
            <w:tcW w:w="965" w:type="pct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演出单位</w:t>
            </w:r>
          </w:p>
        </w:tc>
        <w:tc>
          <w:tcPr>
            <w:tcW w:w="1874" w:type="pct"/>
            <w:gridSpan w:val="2"/>
          </w:tcPr>
          <w:p w:rsidR="003A2674" w:rsidRPr="007D0932" w:rsidRDefault="003A2674" w:rsidP="000C4A12">
            <w:pPr>
              <w:keepNext/>
              <w:keepLines/>
              <w:spacing w:before="260" w:after="260" w:line="416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60" w:type="pct"/>
          </w:tcPr>
          <w:p w:rsidR="003A2674" w:rsidRPr="007D0932" w:rsidRDefault="003A2674" w:rsidP="000C4A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节目种类</w:t>
            </w:r>
          </w:p>
        </w:tc>
        <w:tc>
          <w:tcPr>
            <w:tcW w:w="1201" w:type="pct"/>
          </w:tcPr>
          <w:p w:rsidR="003A2674" w:rsidRPr="007D0932" w:rsidRDefault="003A2674" w:rsidP="000C4A12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932" w:rsidRPr="007D0932" w:rsidTr="0015556F">
        <w:trPr>
          <w:cantSplit/>
          <w:trHeight w:val="20"/>
        </w:trPr>
        <w:tc>
          <w:tcPr>
            <w:tcW w:w="965" w:type="pct"/>
          </w:tcPr>
          <w:p w:rsidR="003A2674" w:rsidRPr="007D0932" w:rsidRDefault="003A2674" w:rsidP="000C4A12">
            <w:pPr>
              <w:tabs>
                <w:tab w:val="left" w:pos="205"/>
              </w:tabs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领队姓名</w:t>
            </w:r>
          </w:p>
        </w:tc>
        <w:tc>
          <w:tcPr>
            <w:tcW w:w="1322" w:type="pct"/>
          </w:tcPr>
          <w:p w:rsidR="003A2674" w:rsidRPr="007D0932" w:rsidRDefault="003A2674" w:rsidP="000C4A12">
            <w:pPr>
              <w:keepNext/>
              <w:keepLines/>
              <w:spacing w:before="260" w:after="260" w:line="416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52" w:type="pct"/>
          </w:tcPr>
          <w:p w:rsidR="003A2674" w:rsidRPr="007D0932" w:rsidRDefault="003A2674" w:rsidP="000C4A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161" w:type="pct"/>
            <w:gridSpan w:val="2"/>
          </w:tcPr>
          <w:p w:rsidR="003A2674" w:rsidRPr="007D0932" w:rsidRDefault="003A2674" w:rsidP="000C4A12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932" w:rsidRPr="007D0932" w:rsidTr="0015556F">
        <w:trPr>
          <w:cantSplit/>
          <w:trHeight w:val="20"/>
        </w:trPr>
        <w:tc>
          <w:tcPr>
            <w:tcW w:w="965" w:type="pct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地址/邮编</w:t>
            </w:r>
          </w:p>
        </w:tc>
        <w:tc>
          <w:tcPr>
            <w:tcW w:w="4035" w:type="pct"/>
            <w:gridSpan w:val="4"/>
          </w:tcPr>
          <w:p w:rsidR="003A2674" w:rsidRPr="007D0932" w:rsidRDefault="003A2674" w:rsidP="000C4A12">
            <w:pPr>
              <w:keepNext/>
              <w:keepLines/>
              <w:spacing w:before="260" w:after="260" w:line="416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932" w:rsidRPr="007D0932" w:rsidTr="0015556F">
        <w:trPr>
          <w:cantSplit/>
          <w:trHeight w:val="20"/>
        </w:trPr>
        <w:tc>
          <w:tcPr>
            <w:tcW w:w="965" w:type="pct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965" w:type="pct"/>
            <w:gridSpan w:val="4"/>
          </w:tcPr>
          <w:p w:rsidR="003A2674" w:rsidRPr="007D0932" w:rsidRDefault="003A2674" w:rsidP="000C4A12">
            <w:pPr>
              <w:keepNext/>
              <w:keepLines/>
              <w:spacing w:before="260" w:after="260" w:line="416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932" w:rsidRPr="007D0932" w:rsidTr="0015556F">
        <w:trPr>
          <w:cantSplit/>
          <w:trHeight w:val="20"/>
        </w:trPr>
        <w:tc>
          <w:tcPr>
            <w:tcW w:w="965" w:type="pct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节目简介</w:t>
            </w:r>
          </w:p>
          <w:p w:rsidR="003A2674" w:rsidRPr="007D0932" w:rsidRDefault="003A2674" w:rsidP="003A2674">
            <w:pPr>
              <w:rPr>
                <w:rFonts w:ascii="仿宋_GB2312" w:eastAsia="仿宋_GB2312"/>
                <w:sz w:val="30"/>
                <w:szCs w:val="30"/>
              </w:rPr>
            </w:pPr>
            <w:r w:rsidRPr="007D0932">
              <w:rPr>
                <w:rFonts w:ascii="仿宋_GB2312" w:eastAsia="仿宋_GB2312" w:hint="eastAsia"/>
                <w:sz w:val="30"/>
                <w:szCs w:val="30"/>
              </w:rPr>
              <w:t>（100字）</w:t>
            </w:r>
          </w:p>
        </w:tc>
        <w:tc>
          <w:tcPr>
            <w:tcW w:w="4035" w:type="pct"/>
            <w:gridSpan w:val="4"/>
          </w:tcPr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DC2F32" w:rsidRPr="007D0932" w:rsidRDefault="00DC2F32" w:rsidP="000C4A12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3A2674" w:rsidRPr="007D0932" w:rsidRDefault="003A2674" w:rsidP="000C4A1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3A2674" w:rsidRPr="007D0932" w:rsidRDefault="003A2674" w:rsidP="003A2674">
      <w:pPr>
        <w:rPr>
          <w:rFonts w:ascii="仿宋_GB2312" w:eastAsia="仿宋_GB2312"/>
          <w:b/>
          <w:sz w:val="28"/>
          <w:szCs w:val="28"/>
        </w:rPr>
      </w:pPr>
      <w:r w:rsidRPr="007D0932">
        <w:rPr>
          <w:rFonts w:ascii="仿宋_GB2312" w:eastAsia="仿宋_GB2312" w:hint="eastAsia"/>
          <w:sz w:val="30"/>
          <w:szCs w:val="30"/>
        </w:rPr>
        <w:t>填表说明:请认真填写，字迹清晰，资料翔实</w:t>
      </w:r>
    </w:p>
    <w:p w:rsidR="003A2674" w:rsidRPr="007D0932" w:rsidRDefault="003A2674" w:rsidP="006B058C">
      <w:pPr>
        <w:ind w:firstLineChars="1940" w:firstLine="5453"/>
        <w:rPr>
          <w:rFonts w:ascii="仿宋_GB2312" w:eastAsia="仿宋_GB2312"/>
          <w:b/>
          <w:sz w:val="28"/>
          <w:szCs w:val="28"/>
        </w:rPr>
      </w:pPr>
      <w:r w:rsidRPr="007D0932">
        <w:rPr>
          <w:rFonts w:ascii="仿宋_GB2312" w:eastAsia="仿宋_GB2312" w:hint="eastAsia"/>
          <w:b/>
          <w:sz w:val="28"/>
          <w:szCs w:val="28"/>
        </w:rPr>
        <w:t>盖章或签字：</w:t>
      </w:r>
    </w:p>
    <w:p w:rsidR="003A2674" w:rsidRPr="007D0932" w:rsidRDefault="003A2674" w:rsidP="00EC04CB">
      <w:pPr>
        <w:ind w:firstLineChars="1950" w:firstLine="5460"/>
        <w:rPr>
          <w:rFonts w:ascii="仿宋_GB2312" w:eastAsia="仿宋_GB2312" w:hAnsi="华文仿宋" w:cs="宋体"/>
          <w:kern w:val="0"/>
          <w:sz w:val="30"/>
          <w:szCs w:val="30"/>
        </w:rPr>
      </w:pPr>
      <w:r w:rsidRPr="007D0932">
        <w:rPr>
          <w:rFonts w:ascii="仿宋_GB2312" w:eastAsia="仿宋_GB2312" w:hint="eastAsia"/>
          <w:sz w:val="28"/>
          <w:szCs w:val="28"/>
        </w:rPr>
        <w:t>年</w:t>
      </w:r>
      <w:r w:rsidR="00024183">
        <w:rPr>
          <w:rFonts w:ascii="仿宋_GB2312" w:eastAsia="仿宋_GB2312" w:hint="eastAsia"/>
          <w:sz w:val="28"/>
          <w:szCs w:val="28"/>
        </w:rPr>
        <w:t xml:space="preserve">  </w:t>
      </w:r>
      <w:r w:rsidRPr="007D0932">
        <w:rPr>
          <w:rFonts w:ascii="仿宋_GB2312" w:eastAsia="仿宋_GB2312" w:hint="eastAsia"/>
          <w:sz w:val="28"/>
          <w:szCs w:val="28"/>
        </w:rPr>
        <w:t>月</w:t>
      </w:r>
      <w:r w:rsidR="00024183">
        <w:rPr>
          <w:rFonts w:ascii="仿宋_GB2312" w:eastAsia="仿宋_GB2312" w:hint="eastAsia"/>
          <w:sz w:val="28"/>
          <w:szCs w:val="28"/>
        </w:rPr>
        <w:t xml:space="preserve">  </w:t>
      </w:r>
      <w:r w:rsidR="000A30D2" w:rsidRPr="007D0932">
        <w:rPr>
          <w:rFonts w:ascii="仿宋_GB2312" w:eastAsia="仿宋_GB2312" w:hint="eastAsia"/>
          <w:sz w:val="28"/>
          <w:szCs w:val="28"/>
        </w:rPr>
        <w:t>日</w:t>
      </w:r>
    </w:p>
    <w:sectPr w:rsidR="003A2674" w:rsidRPr="007D0932" w:rsidSect="009113C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FC" w:rsidRDefault="001071FC" w:rsidP="00516815">
      <w:r>
        <w:separator/>
      </w:r>
    </w:p>
  </w:endnote>
  <w:endnote w:type="continuationSeparator" w:id="0">
    <w:p w:rsidR="001071FC" w:rsidRDefault="001071FC" w:rsidP="0051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251033"/>
      <w:docPartObj>
        <w:docPartGallery w:val="Page Numbers (Bottom of Page)"/>
        <w:docPartUnique/>
      </w:docPartObj>
    </w:sdtPr>
    <w:sdtEndPr/>
    <w:sdtContent>
      <w:p w:rsidR="00A4277E" w:rsidRDefault="00543A5E">
        <w:pPr>
          <w:pStyle w:val="a4"/>
          <w:jc w:val="center"/>
        </w:pPr>
        <w:r>
          <w:fldChar w:fldCharType="begin"/>
        </w:r>
        <w:r w:rsidR="00A4277E">
          <w:instrText>PAGE   \* MERGEFORMAT</w:instrText>
        </w:r>
        <w:r>
          <w:fldChar w:fldCharType="separate"/>
        </w:r>
        <w:r w:rsidR="006B058C" w:rsidRPr="006B058C">
          <w:rPr>
            <w:noProof/>
            <w:lang w:val="zh-CN"/>
          </w:rPr>
          <w:t>3</w:t>
        </w:r>
        <w:r>
          <w:fldChar w:fldCharType="end"/>
        </w:r>
      </w:p>
    </w:sdtContent>
  </w:sdt>
  <w:p w:rsidR="00A4277E" w:rsidRDefault="00A42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FC" w:rsidRDefault="001071FC" w:rsidP="00516815">
      <w:r>
        <w:separator/>
      </w:r>
    </w:p>
  </w:footnote>
  <w:footnote w:type="continuationSeparator" w:id="0">
    <w:p w:rsidR="001071FC" w:rsidRDefault="001071FC" w:rsidP="0051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9486B6F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7DF199B"/>
    <w:multiLevelType w:val="hybridMultilevel"/>
    <w:tmpl w:val="9112DB5E"/>
    <w:lvl w:ilvl="0" w:tplc="83C6BBA8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36633008"/>
    <w:multiLevelType w:val="hybridMultilevel"/>
    <w:tmpl w:val="BDCE1F3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16D27A1"/>
    <w:multiLevelType w:val="singleLevel"/>
    <w:tmpl w:val="5947F47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D13"/>
    <w:rsid w:val="00024183"/>
    <w:rsid w:val="00055E85"/>
    <w:rsid w:val="0007592B"/>
    <w:rsid w:val="00085888"/>
    <w:rsid w:val="000A30D2"/>
    <w:rsid w:val="000B17DB"/>
    <w:rsid w:val="000D7137"/>
    <w:rsid w:val="001071FC"/>
    <w:rsid w:val="001114D1"/>
    <w:rsid w:val="001122A2"/>
    <w:rsid w:val="00137B74"/>
    <w:rsid w:val="00137D9E"/>
    <w:rsid w:val="00147576"/>
    <w:rsid w:val="00150AAB"/>
    <w:rsid w:val="00153B35"/>
    <w:rsid w:val="0015556F"/>
    <w:rsid w:val="001556BF"/>
    <w:rsid w:val="00181F5D"/>
    <w:rsid w:val="0019028D"/>
    <w:rsid w:val="00195DDA"/>
    <w:rsid w:val="001B3406"/>
    <w:rsid w:val="001D41E4"/>
    <w:rsid w:val="001D75FB"/>
    <w:rsid w:val="001F28CF"/>
    <w:rsid w:val="0020276B"/>
    <w:rsid w:val="00211B2C"/>
    <w:rsid w:val="00221287"/>
    <w:rsid w:val="002370EC"/>
    <w:rsid w:val="002843B6"/>
    <w:rsid w:val="002B3761"/>
    <w:rsid w:val="002D2422"/>
    <w:rsid w:val="002E1500"/>
    <w:rsid w:val="002F7531"/>
    <w:rsid w:val="00352756"/>
    <w:rsid w:val="00360182"/>
    <w:rsid w:val="003647A2"/>
    <w:rsid w:val="003A2674"/>
    <w:rsid w:val="003A6672"/>
    <w:rsid w:val="003D1146"/>
    <w:rsid w:val="0041691B"/>
    <w:rsid w:val="00423262"/>
    <w:rsid w:val="00432F82"/>
    <w:rsid w:val="00437154"/>
    <w:rsid w:val="00446B72"/>
    <w:rsid w:val="00455268"/>
    <w:rsid w:val="004D044D"/>
    <w:rsid w:val="00516815"/>
    <w:rsid w:val="00543A5E"/>
    <w:rsid w:val="00546712"/>
    <w:rsid w:val="005C75A9"/>
    <w:rsid w:val="005F09C9"/>
    <w:rsid w:val="005F4AFD"/>
    <w:rsid w:val="006213D3"/>
    <w:rsid w:val="006735CF"/>
    <w:rsid w:val="006740E1"/>
    <w:rsid w:val="0069409C"/>
    <w:rsid w:val="006B058C"/>
    <w:rsid w:val="006B7D1E"/>
    <w:rsid w:val="006E0528"/>
    <w:rsid w:val="006E697F"/>
    <w:rsid w:val="006F4FDF"/>
    <w:rsid w:val="00706636"/>
    <w:rsid w:val="00712A78"/>
    <w:rsid w:val="00722123"/>
    <w:rsid w:val="007839E6"/>
    <w:rsid w:val="007B21B5"/>
    <w:rsid w:val="007C2129"/>
    <w:rsid w:val="007D0932"/>
    <w:rsid w:val="007E28E5"/>
    <w:rsid w:val="007F1A71"/>
    <w:rsid w:val="007F3332"/>
    <w:rsid w:val="007F44A0"/>
    <w:rsid w:val="00806D29"/>
    <w:rsid w:val="008207B3"/>
    <w:rsid w:val="008364FA"/>
    <w:rsid w:val="008414CE"/>
    <w:rsid w:val="00872DAD"/>
    <w:rsid w:val="008B4AED"/>
    <w:rsid w:val="008E5B4D"/>
    <w:rsid w:val="008F7661"/>
    <w:rsid w:val="00900EDD"/>
    <w:rsid w:val="00901052"/>
    <w:rsid w:val="00904AE6"/>
    <w:rsid w:val="009113CA"/>
    <w:rsid w:val="009178DB"/>
    <w:rsid w:val="00952251"/>
    <w:rsid w:val="009E0D13"/>
    <w:rsid w:val="00A32D00"/>
    <w:rsid w:val="00A36F7F"/>
    <w:rsid w:val="00A3755E"/>
    <w:rsid w:val="00A4277E"/>
    <w:rsid w:val="00A47FFC"/>
    <w:rsid w:val="00A9658E"/>
    <w:rsid w:val="00AF06BC"/>
    <w:rsid w:val="00B13E4D"/>
    <w:rsid w:val="00B248C9"/>
    <w:rsid w:val="00B409B3"/>
    <w:rsid w:val="00B53BAE"/>
    <w:rsid w:val="00B55E83"/>
    <w:rsid w:val="00BC6BC2"/>
    <w:rsid w:val="00BE23AF"/>
    <w:rsid w:val="00C66E92"/>
    <w:rsid w:val="00C72670"/>
    <w:rsid w:val="00CA57C0"/>
    <w:rsid w:val="00CB35D0"/>
    <w:rsid w:val="00CB79D7"/>
    <w:rsid w:val="00CD28EF"/>
    <w:rsid w:val="00CD54BB"/>
    <w:rsid w:val="00CE3412"/>
    <w:rsid w:val="00CE708D"/>
    <w:rsid w:val="00D104FE"/>
    <w:rsid w:val="00D122F5"/>
    <w:rsid w:val="00D13F13"/>
    <w:rsid w:val="00D30C03"/>
    <w:rsid w:val="00D43943"/>
    <w:rsid w:val="00D56199"/>
    <w:rsid w:val="00D928F1"/>
    <w:rsid w:val="00DA1750"/>
    <w:rsid w:val="00DC0DC3"/>
    <w:rsid w:val="00DC2F32"/>
    <w:rsid w:val="00DC662E"/>
    <w:rsid w:val="00DC6F2B"/>
    <w:rsid w:val="00DE424D"/>
    <w:rsid w:val="00E40C9A"/>
    <w:rsid w:val="00E42827"/>
    <w:rsid w:val="00E45149"/>
    <w:rsid w:val="00E464F3"/>
    <w:rsid w:val="00E47A42"/>
    <w:rsid w:val="00E7420A"/>
    <w:rsid w:val="00E93B2E"/>
    <w:rsid w:val="00EA3773"/>
    <w:rsid w:val="00EC04CB"/>
    <w:rsid w:val="00EE2863"/>
    <w:rsid w:val="00EF57C6"/>
    <w:rsid w:val="00F016C0"/>
    <w:rsid w:val="00F024B0"/>
    <w:rsid w:val="00F06356"/>
    <w:rsid w:val="00F2574D"/>
    <w:rsid w:val="00F34812"/>
    <w:rsid w:val="00F667D9"/>
    <w:rsid w:val="00F73FC3"/>
    <w:rsid w:val="00F80432"/>
    <w:rsid w:val="00F84165"/>
    <w:rsid w:val="00FA546D"/>
    <w:rsid w:val="00FC08D4"/>
    <w:rsid w:val="00FE2C46"/>
    <w:rsid w:val="00FE5A81"/>
    <w:rsid w:val="00FF304E"/>
    <w:rsid w:val="00FF4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A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175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A1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750"/>
    <w:rPr>
      <w:sz w:val="18"/>
      <w:szCs w:val="18"/>
    </w:rPr>
  </w:style>
  <w:style w:type="paragraph" w:styleId="a4">
    <w:name w:val="footer"/>
    <w:basedOn w:val="a"/>
    <w:link w:val="Char0"/>
    <w:uiPriority w:val="99"/>
    <w:rsid w:val="00DA1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750"/>
    <w:rPr>
      <w:sz w:val="18"/>
      <w:szCs w:val="18"/>
    </w:rPr>
  </w:style>
  <w:style w:type="character" w:styleId="a5">
    <w:name w:val="Hyperlink"/>
    <w:basedOn w:val="a0"/>
    <w:rsid w:val="00DA1750"/>
    <w:rPr>
      <w:rFonts w:cs="Times New Roman"/>
      <w:color w:val="000000"/>
      <w:u w:val="none"/>
    </w:rPr>
  </w:style>
  <w:style w:type="character" w:customStyle="1" w:styleId="1Char">
    <w:name w:val="标题 1 Char"/>
    <w:basedOn w:val="a0"/>
    <w:link w:val="1"/>
    <w:rsid w:val="00DA17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6">
    <w:name w:val="annotation reference"/>
    <w:basedOn w:val="a0"/>
    <w:uiPriority w:val="99"/>
    <w:semiHidden/>
    <w:unhideWhenUsed/>
    <w:rsid w:val="007E28E5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E28E5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7E28E5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7E28E5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7E28E5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7E28E5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7E28E5"/>
    <w:rPr>
      <w:sz w:val="18"/>
      <w:szCs w:val="18"/>
    </w:rPr>
  </w:style>
  <w:style w:type="paragraph" w:styleId="aa">
    <w:name w:val="List Paragraph"/>
    <w:basedOn w:val="a"/>
    <w:uiPriority w:val="34"/>
    <w:qFormat/>
    <w:rsid w:val="00B248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chxbgs@126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chxbgs@126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zchxbgs@126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3591-14DD-4BE0-8CB4-821853D2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566</Words>
  <Characters>3230</Characters>
  <Application>Microsoft Office Word</Application>
  <DocSecurity>0</DocSecurity>
  <Lines>26</Lines>
  <Paragraphs>7</Paragraphs>
  <ScaleCrop>false</ScaleCrop>
  <Company>Lenovo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415</cp:lastModifiedBy>
  <cp:revision>18</cp:revision>
  <cp:lastPrinted>2017-07-28T09:18:00Z</cp:lastPrinted>
  <dcterms:created xsi:type="dcterms:W3CDTF">2017-07-27T12:36:00Z</dcterms:created>
  <dcterms:modified xsi:type="dcterms:W3CDTF">2017-09-01T06:39:00Z</dcterms:modified>
</cp:coreProperties>
</file>